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B2" w:rsidRDefault="00EA77F4" w:rsidP="00B272A2">
      <w:pPr>
        <w:spacing w:before="100" w:beforeAutospacing="1" w:after="100" w:afterAutospacing="1"/>
        <w:ind w:firstLineChars="750" w:firstLine="2108"/>
        <w:jc w:val="left"/>
        <w:rPr>
          <w:rFonts w:ascii="宋体"/>
          <w:b/>
          <w:sz w:val="28"/>
          <w:szCs w:val="24"/>
        </w:rPr>
      </w:pPr>
      <w:bookmarkStart w:id="0" w:name="_GoBack"/>
      <w:bookmarkEnd w:id="0"/>
      <w:r>
        <w:rPr>
          <w:rFonts w:ascii="宋体" w:hAnsi="宋体" w:hint="eastAsia"/>
          <w:b/>
          <w:kern w:val="0"/>
          <w:sz w:val="28"/>
          <w:szCs w:val="24"/>
        </w:rPr>
        <w:t>二级主题</w:t>
      </w:r>
      <w:r>
        <w:rPr>
          <w:rFonts w:ascii="宋体" w:hAnsi="宋体"/>
          <w:b/>
          <w:kern w:val="0"/>
          <w:sz w:val="28"/>
          <w:szCs w:val="24"/>
        </w:rPr>
        <w:t xml:space="preserve">05  </w:t>
      </w:r>
      <w:r>
        <w:rPr>
          <w:rFonts w:ascii="宋体" w:hAnsi="宋体" w:hint="eastAsia"/>
          <w:b/>
          <w:kern w:val="0"/>
          <w:sz w:val="28"/>
          <w:szCs w:val="24"/>
        </w:rPr>
        <w:t>多种多样的运动形式（精练）</w:t>
      </w:r>
    </w:p>
    <w:p w:rsidR="00682D71" w:rsidRDefault="00EA77F4" w:rsidP="00B272A2">
      <w:pPr>
        <w:spacing w:line="360" w:lineRule="auto"/>
        <w:ind w:firstLineChars="700" w:firstLine="1968"/>
        <w:rPr>
          <w:rFonts w:asci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◆多种多样的运动形式主题内容综合训练题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rPr>
          <w:rFonts w:ascii="宋体"/>
          <w:b/>
          <w:color w:val="000000"/>
          <w:kern w:val="0"/>
          <w:szCs w:val="24"/>
          <w:lang w:val="zh-CN"/>
        </w:rPr>
      </w:pPr>
      <w:r>
        <w:rPr>
          <w:rFonts w:ascii="宋体" w:hAnsi="宋体" w:hint="eastAsia"/>
          <w:b/>
          <w:color w:val="000000"/>
          <w:szCs w:val="24"/>
          <w:lang w:val="zh-CN"/>
        </w:rPr>
        <w:t>一、选择题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/>
          <w:bCs/>
        </w:rPr>
        <w:t>1</w:t>
      </w:r>
      <w:r w:rsidRPr="00F563D7">
        <w:rPr>
          <w:b/>
          <w:bCs/>
        </w:rPr>
        <w:t>.</w:t>
      </w:r>
      <w:r w:rsidRPr="00F563D7">
        <w:rPr>
          <w:rFonts w:hint="eastAsia"/>
          <w:b/>
          <w:bCs/>
        </w:rPr>
        <w:t>（</w:t>
      </w:r>
      <w:r w:rsidRPr="00F563D7">
        <w:rPr>
          <w:b/>
          <w:bCs/>
        </w:rPr>
        <w:t>2020</w:t>
      </w:r>
      <w:r w:rsidRPr="00F563D7">
        <w:rPr>
          <w:rFonts w:hint="eastAsia"/>
          <w:b/>
          <w:bCs/>
        </w:rPr>
        <w:t>·宜宾）</w:t>
      </w:r>
      <w:r>
        <w:rPr>
          <w:rFonts w:hint="eastAsia"/>
          <w:bCs/>
        </w:rPr>
        <w:t>你也许有过这样的体验：甲乙两列火车并排停在站台上，你坐在甲车车厢向乙车车厢观望，如图所示，突然你觉得自己坐的火车开始缓缓地前进了，但是，</w:t>
      </w:r>
      <w:r>
        <w:rPr>
          <w:bCs/>
        </w:rPr>
        <w:t>“</w:t>
      </w:r>
      <w:r>
        <w:rPr>
          <w:rFonts w:hint="eastAsia"/>
          <w:bCs/>
        </w:rPr>
        <w:t>驶过</w:t>
      </w:r>
      <w:r>
        <w:rPr>
          <w:bCs/>
        </w:rPr>
        <w:t>”</w:t>
      </w:r>
      <w:r>
        <w:rPr>
          <w:rFonts w:hint="eastAsia"/>
          <w:bCs/>
        </w:rPr>
        <w:t>了旁边乙车的车尾你才发现，实际上甲车还停在站台上，而旁边的乙车却向相反的方向开走了。你觉得自己坐的火车前进了，所选的参照物是（　　）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28775" cy="895350"/>
            <wp:effectExtent l="19050" t="0" r="9525" b="0"/>
            <wp:docPr id="10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974573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rFonts w:hint="eastAsia"/>
          <w:bCs/>
        </w:rPr>
        <w:t>站台</w:t>
      </w:r>
      <w:r>
        <w:rPr>
          <w:bCs/>
        </w:rPr>
        <w:tab/>
        <w:t>B.</w:t>
      </w:r>
      <w:r>
        <w:rPr>
          <w:rFonts w:hint="eastAsia"/>
          <w:bCs/>
        </w:rPr>
        <w:t>甲车</w:t>
      </w:r>
      <w:r>
        <w:rPr>
          <w:bCs/>
        </w:rPr>
        <w:tab/>
        <w:t>C.</w:t>
      </w:r>
      <w:r>
        <w:rPr>
          <w:rFonts w:hint="eastAsia"/>
          <w:bCs/>
        </w:rPr>
        <w:t>乙车</w:t>
      </w:r>
      <w:r>
        <w:rPr>
          <w:bCs/>
        </w:rPr>
        <w:tab/>
        <w:t>D.</w:t>
      </w:r>
      <w:r>
        <w:rPr>
          <w:rFonts w:hint="eastAsia"/>
          <w:bCs/>
        </w:rPr>
        <w:t>自己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/>
          <w:bCs/>
        </w:rPr>
        <w:t>2</w:t>
      </w:r>
      <w:r w:rsidRPr="00F563D7">
        <w:rPr>
          <w:b/>
          <w:bCs/>
        </w:rPr>
        <w:t>.</w:t>
      </w:r>
      <w:r w:rsidRPr="00F563D7">
        <w:rPr>
          <w:rFonts w:hint="eastAsia"/>
          <w:b/>
          <w:bCs/>
        </w:rPr>
        <w:t>（</w:t>
      </w:r>
      <w:r w:rsidRPr="00F563D7">
        <w:rPr>
          <w:b/>
          <w:bCs/>
        </w:rPr>
        <w:t>2020</w:t>
      </w:r>
      <w:r w:rsidRPr="00F563D7">
        <w:rPr>
          <w:rFonts w:hint="eastAsia"/>
          <w:b/>
          <w:bCs/>
        </w:rPr>
        <w:t>·宣威）</w:t>
      </w:r>
      <w:r>
        <w:rPr>
          <w:rFonts w:hint="eastAsia"/>
          <w:bCs/>
        </w:rPr>
        <w:t>如图是某汽车通过一平直公路时记录的</w:t>
      </w:r>
      <w:r>
        <w:rPr>
          <w:bCs/>
          <w:i/>
        </w:rPr>
        <w:t>v</w:t>
      </w:r>
      <w:r>
        <w:rPr>
          <w:rFonts w:hint="eastAsia"/>
          <w:bCs/>
        </w:rPr>
        <w:t>﹣</w:t>
      </w:r>
      <w:r>
        <w:rPr>
          <w:bCs/>
          <w:i/>
        </w:rPr>
        <w:t>t</w:t>
      </w:r>
      <w:r>
        <w:rPr>
          <w:rFonts w:hint="eastAsia"/>
          <w:bCs/>
        </w:rPr>
        <w:t>图象，甲、乙、丙、丁四个过程中，汽车做匀速直线运动的是（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0175" cy="990600"/>
            <wp:effectExtent l="19050" t="0" r="9525" b="0"/>
            <wp:docPr id="2" name="图片 1530248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29091" name="图片 1530248114" descr="figur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rFonts w:hint="eastAsia"/>
          <w:bCs/>
        </w:rPr>
        <w:t>甲</w:t>
      </w:r>
      <w:r>
        <w:rPr>
          <w:bCs/>
        </w:rPr>
        <w:tab/>
        <w:t>B.</w:t>
      </w:r>
      <w:r>
        <w:rPr>
          <w:rFonts w:hint="eastAsia"/>
          <w:bCs/>
        </w:rPr>
        <w:t>乙</w:t>
      </w:r>
      <w:r>
        <w:rPr>
          <w:bCs/>
        </w:rPr>
        <w:tab/>
        <w:t>C.</w:t>
      </w:r>
      <w:r>
        <w:rPr>
          <w:rFonts w:hint="eastAsia"/>
          <w:bCs/>
        </w:rPr>
        <w:t>丙</w:t>
      </w:r>
      <w:r>
        <w:rPr>
          <w:bCs/>
        </w:rPr>
        <w:tab/>
        <w:t>D.</w:t>
      </w:r>
      <w:r>
        <w:rPr>
          <w:rFonts w:hint="eastAsia"/>
          <w:bCs/>
        </w:rPr>
        <w:t>丁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/>
          <w:bCs/>
        </w:rPr>
        <w:t>3</w:t>
      </w:r>
      <w:r w:rsidRPr="00F563D7">
        <w:rPr>
          <w:b/>
          <w:bCs/>
        </w:rPr>
        <w:t>.</w:t>
      </w:r>
      <w:r w:rsidRPr="00F563D7">
        <w:rPr>
          <w:rFonts w:hint="eastAsia"/>
          <w:b/>
          <w:bCs/>
        </w:rPr>
        <w:t>（</w:t>
      </w:r>
      <w:r w:rsidRPr="00F563D7">
        <w:rPr>
          <w:b/>
          <w:bCs/>
        </w:rPr>
        <w:t>2020</w:t>
      </w:r>
      <w:r w:rsidRPr="00F563D7">
        <w:rPr>
          <w:rFonts w:hint="eastAsia"/>
          <w:b/>
          <w:bCs/>
        </w:rPr>
        <w:t>·连云港）</w:t>
      </w:r>
      <w:r>
        <w:rPr>
          <w:rFonts w:hint="eastAsia"/>
          <w:bCs/>
        </w:rPr>
        <w:t>甲、乙两人同时从同一起跑线出发，同向做匀速直线运动，某时刻他们的位置如图所示，图中能正确反映两人运动距离与时间关系的是（</w:t>
      </w:r>
      <w:r>
        <w:rPr>
          <w:bCs/>
        </w:rPr>
        <w:t xml:space="preserve">    </w:t>
      </w:r>
      <w:r>
        <w:rPr>
          <w:rFonts w:hint="eastAsia"/>
          <w:bCs/>
        </w:rPr>
        <w:t>）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81150" cy="1190625"/>
            <wp:effectExtent l="19050" t="0" r="0" b="0"/>
            <wp:docPr id="1" name="图片 1299831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175508" name="图片 129983165" descr="figur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A.</w:t>
      </w:r>
      <w:r>
        <w:rPr>
          <w:bCs/>
          <w:noProof/>
        </w:rPr>
        <w:drawing>
          <wp:inline distT="0" distB="0" distL="0" distR="0">
            <wp:extent cx="1019175" cy="1085850"/>
            <wp:effectExtent l="19050" t="0" r="9525" b="0"/>
            <wp:docPr id="4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211934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t>B.</w:t>
      </w:r>
      <w:r>
        <w:rPr>
          <w:bCs/>
          <w:noProof/>
        </w:rPr>
        <w:drawing>
          <wp:inline distT="0" distB="0" distL="0" distR="0">
            <wp:extent cx="981075" cy="1000125"/>
            <wp:effectExtent l="19050" t="0" r="9525" b="0"/>
            <wp:docPr id="5" name="图片 1078621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733692" name="图片 107862197" descr="figur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t>C.</w:t>
      </w:r>
      <w:r>
        <w:rPr>
          <w:bCs/>
          <w:noProof/>
        </w:rPr>
        <w:drawing>
          <wp:inline distT="0" distB="0" distL="0" distR="0">
            <wp:extent cx="1038225" cy="1019175"/>
            <wp:effectExtent l="19050" t="0" r="9525" b="0"/>
            <wp:docPr id="6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68411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</w:rPr>
        <w:t>D.</w:t>
      </w:r>
      <w:r>
        <w:rPr>
          <w:bCs/>
          <w:noProof/>
        </w:rPr>
        <w:drawing>
          <wp:inline distT="0" distB="0" distL="0" distR="0">
            <wp:extent cx="1019175" cy="981075"/>
            <wp:effectExtent l="19050" t="0" r="9525" b="0"/>
            <wp:docPr id="7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785837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spacing w:line="360" w:lineRule="auto"/>
        <w:ind w:rightChars="50" w:right="105"/>
        <w:rPr>
          <w:rFonts w:ascii="宋体"/>
          <w:snapToGrid w:val="0"/>
          <w:kern w:val="0"/>
          <w:szCs w:val="24"/>
        </w:rPr>
      </w:pPr>
      <w:r>
        <w:rPr>
          <w:rFonts w:ascii="宋体" w:hAnsi="宋体"/>
          <w:szCs w:val="24"/>
        </w:rPr>
        <w:t>4</w:t>
      </w:r>
      <w:r>
        <w:rPr>
          <w:rFonts w:ascii="宋体"/>
          <w:szCs w:val="24"/>
        </w:rPr>
        <w:t>.</w:t>
      </w:r>
      <w:r>
        <w:rPr>
          <w:rFonts w:ascii="宋体" w:hAnsi="宋体" w:hint="eastAsia"/>
          <w:szCs w:val="24"/>
        </w:rPr>
        <w:t>课外研究小组的同学们收集了一些实例，想来说明“一切物质的分子永不停息地在做无规则的运动”，你认为其中有错误的是</w:t>
      </w:r>
      <w:r>
        <w:rPr>
          <w:rFonts w:ascii="宋体" w:hAnsi="宋体"/>
          <w:szCs w:val="24"/>
        </w:rPr>
        <w:t xml:space="preserve">  </w:t>
      </w:r>
      <w:r>
        <w:rPr>
          <w:rFonts w:ascii="宋体" w:hAnsi="宋体" w:hint="eastAsia"/>
          <w:szCs w:val="24"/>
        </w:rPr>
        <w:t>（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 w:hint="eastAsia"/>
          <w:szCs w:val="24"/>
        </w:rPr>
        <w:t>）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A.</w:t>
      </w:r>
      <w:r>
        <w:rPr>
          <w:rFonts w:ascii="宋体" w:hAnsi="宋体" w:hint="eastAsia"/>
          <w:szCs w:val="24"/>
        </w:rPr>
        <w:t>长华说：“在书房写字闻到妈妈在厨房炒菜的香味。说明气体的分子在不停地运动着”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B.</w:t>
      </w:r>
      <w:r>
        <w:rPr>
          <w:rFonts w:ascii="宋体" w:hAnsi="宋体" w:hint="eastAsia"/>
          <w:szCs w:val="24"/>
        </w:rPr>
        <w:t>顺平说“一滴酱油滴在一杯水中，一会整杯水变色了。说明液体的分子在不停地运动着”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C.</w:t>
      </w:r>
      <w:r>
        <w:rPr>
          <w:rFonts w:ascii="宋体" w:hAnsi="宋体" w:hint="eastAsia"/>
          <w:szCs w:val="24"/>
        </w:rPr>
        <w:t>胜春说“擦黑板时，在阳光下看到粉笔末飞扬。说明固体的分子在不停地运动着”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D.</w:t>
      </w:r>
      <w:r>
        <w:rPr>
          <w:rFonts w:ascii="宋体" w:hAnsi="宋体" w:hint="eastAsia"/>
          <w:szCs w:val="24"/>
        </w:rPr>
        <w:t>加强说“长期堆放煤的墙角，白色墙壁的内部变黑。说明固体的分子在不停地运动着”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rPr>
          <w:rFonts w:ascii="宋体"/>
          <w:color w:val="000000"/>
          <w:szCs w:val="24"/>
          <w:lang w:val="zh-CN"/>
        </w:rPr>
      </w:pPr>
      <w:r>
        <w:rPr>
          <w:rFonts w:ascii="宋体" w:hAnsi="宋体"/>
          <w:color w:val="000000"/>
          <w:szCs w:val="24"/>
        </w:rPr>
        <w:t>5</w:t>
      </w:r>
      <w:r>
        <w:rPr>
          <w:rFonts w:ascii="宋体"/>
          <w:color w:val="000000"/>
          <w:szCs w:val="24"/>
        </w:rPr>
        <w:t>.</w:t>
      </w:r>
      <w:r>
        <w:rPr>
          <w:rFonts w:ascii="宋体" w:hAnsi="宋体" w:hint="eastAsia"/>
          <w:color w:val="000000"/>
          <w:szCs w:val="24"/>
        </w:rPr>
        <w:t>扩散现象是分子热运动的有力证据之一。</w:t>
      </w:r>
      <w:r>
        <w:rPr>
          <w:rFonts w:ascii="宋体" w:hAnsi="宋体" w:hint="eastAsia"/>
          <w:szCs w:val="24"/>
        </w:rPr>
        <w:t>下列现象属于扩散现象的是</w:t>
      </w:r>
      <w:r>
        <w:rPr>
          <w:rFonts w:ascii="宋体" w:hAnsi="宋体"/>
          <w:szCs w:val="24"/>
        </w:rPr>
        <w:t xml:space="preserve"> </w:t>
      </w:r>
      <w:r>
        <w:rPr>
          <w:rFonts w:ascii="宋体" w:hAnsi="宋体" w:hint="eastAsia"/>
          <w:szCs w:val="24"/>
        </w:rPr>
        <w:t>（</w:t>
      </w:r>
      <w:r>
        <w:rPr>
          <w:rFonts w:ascii="宋体" w:hAnsi="宋体"/>
          <w:szCs w:val="24"/>
        </w:rPr>
        <w:t xml:space="preserve">   </w:t>
      </w:r>
      <w:r>
        <w:rPr>
          <w:rFonts w:ascii="宋体" w:hAnsi="宋体" w:hint="eastAsia"/>
          <w:szCs w:val="24"/>
        </w:rPr>
        <w:t>）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A.</w:t>
      </w:r>
      <w:r>
        <w:rPr>
          <w:rFonts w:ascii="宋体" w:hAnsi="宋体" w:hint="eastAsia"/>
          <w:szCs w:val="24"/>
        </w:rPr>
        <w:t>空气的流动形成风</w:t>
      </w:r>
      <w:r>
        <w:rPr>
          <w:rFonts w:ascii="宋体" w:hAnsi="宋体"/>
          <w:szCs w:val="24"/>
        </w:rPr>
        <w:t xml:space="preserve">           B.</w:t>
      </w:r>
      <w:r>
        <w:rPr>
          <w:rFonts w:ascii="宋体" w:hAnsi="宋体" w:hint="eastAsia"/>
          <w:szCs w:val="24"/>
        </w:rPr>
        <w:t>把盐粒放到水里，过一段时间，整杯水都变咸了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C.</w:t>
      </w:r>
      <w:r>
        <w:rPr>
          <w:rFonts w:ascii="宋体" w:hAnsi="宋体" w:hint="eastAsia"/>
          <w:szCs w:val="24"/>
        </w:rPr>
        <w:t>阳光下，空气中的灰尘浮动</w:t>
      </w:r>
      <w:r>
        <w:rPr>
          <w:rFonts w:ascii="宋体" w:hAnsi="宋体"/>
          <w:szCs w:val="24"/>
        </w:rPr>
        <w:t xml:space="preserve">   D.</w:t>
      </w:r>
      <w:r>
        <w:rPr>
          <w:rFonts w:ascii="宋体" w:hAnsi="宋体" w:hint="eastAsia"/>
          <w:szCs w:val="24"/>
        </w:rPr>
        <w:t>一滴墨水落入清水中，沿途拉出一长串墨迹</w:t>
      </w:r>
    </w:p>
    <w:p w:rsidR="00682D71" w:rsidRDefault="00EA77F4" w:rsidP="00682D71">
      <w:pPr>
        <w:spacing w:line="360" w:lineRule="auto"/>
        <w:ind w:rightChars="50" w:right="105"/>
        <w:rPr>
          <w:rFonts w:asci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>6</w:t>
      </w:r>
      <w:r>
        <w:rPr>
          <w:rFonts w:ascii="宋体"/>
          <w:color w:val="000000"/>
          <w:szCs w:val="24"/>
        </w:rPr>
        <w:t>.</w:t>
      </w:r>
      <w:r>
        <w:rPr>
          <w:rFonts w:ascii="宋体" w:hAnsi="宋体" w:hint="eastAsia"/>
          <w:color w:val="000000"/>
          <w:szCs w:val="24"/>
        </w:rPr>
        <w:t>自然界中运动形式是多种多样的。</w:t>
      </w:r>
      <w:r>
        <w:rPr>
          <w:rFonts w:ascii="宋体" w:hAnsi="宋体" w:hint="eastAsia"/>
          <w:szCs w:val="24"/>
        </w:rPr>
        <w:t>比如：有机械运动、热运动、电磁运动、原子及其内部的运动和化学运动等等。</w:t>
      </w:r>
      <w:r>
        <w:rPr>
          <w:rFonts w:ascii="宋体" w:hAnsi="宋体" w:hint="eastAsia"/>
          <w:color w:val="000000"/>
          <w:szCs w:val="24"/>
        </w:rPr>
        <w:t>下列物质的运动形式属于化学运动的实例是</w:t>
      </w:r>
      <w:r>
        <w:rPr>
          <w:rFonts w:ascii="宋体" w:hAnsi="宋体"/>
          <w:color w:val="000000"/>
          <w:szCs w:val="24"/>
        </w:rPr>
        <w:t xml:space="preserve"> </w:t>
      </w:r>
      <w:r>
        <w:rPr>
          <w:rFonts w:ascii="宋体" w:hAnsi="宋体" w:hint="eastAsia"/>
          <w:color w:val="000000"/>
          <w:szCs w:val="24"/>
        </w:rPr>
        <w:t>（</w:t>
      </w:r>
      <w:r>
        <w:rPr>
          <w:rFonts w:ascii="宋体" w:hAnsi="宋体"/>
          <w:color w:val="000000"/>
          <w:szCs w:val="24"/>
        </w:rPr>
        <w:t xml:space="preserve">    </w:t>
      </w:r>
      <w:r>
        <w:rPr>
          <w:rFonts w:ascii="宋体" w:hAnsi="宋体" w:hint="eastAsia"/>
          <w:color w:val="000000"/>
          <w:szCs w:val="24"/>
        </w:rPr>
        <w:t>）</w:t>
      </w:r>
    </w:p>
    <w:p w:rsidR="00682D71" w:rsidRDefault="00EA77F4" w:rsidP="00682D71">
      <w:pPr>
        <w:spacing w:line="360" w:lineRule="auto"/>
        <w:ind w:rightChars="50" w:right="105"/>
        <w:rPr>
          <w:rFonts w:ascii="宋体"/>
          <w:szCs w:val="24"/>
        </w:rPr>
      </w:pPr>
      <w:r>
        <w:rPr>
          <w:rFonts w:ascii="宋体" w:hAnsi="宋体"/>
          <w:szCs w:val="24"/>
        </w:rPr>
        <w:t>A.</w:t>
      </w:r>
      <w:r>
        <w:rPr>
          <w:rFonts w:ascii="宋体" w:hAnsi="宋体" w:hint="eastAsia"/>
          <w:szCs w:val="24"/>
        </w:rPr>
        <w:t>盐酸与氢氧化钠反应生成氯化钠</w:t>
      </w:r>
      <w:r>
        <w:rPr>
          <w:rFonts w:ascii="宋体" w:hAnsi="宋体"/>
          <w:szCs w:val="24"/>
        </w:rPr>
        <w:t xml:space="preserve">  </w:t>
      </w:r>
      <w:r>
        <w:rPr>
          <w:rFonts w:ascii="宋体" w:hAnsi="宋体"/>
          <w:color w:val="000000"/>
          <w:szCs w:val="24"/>
          <w:lang w:val="zh-CN"/>
        </w:rPr>
        <w:t>B.</w:t>
      </w:r>
      <w:r>
        <w:rPr>
          <w:rFonts w:ascii="宋体" w:hAnsi="宋体" w:hint="eastAsia"/>
          <w:color w:val="000000"/>
          <w:szCs w:val="24"/>
          <w:lang w:val="zh-CN"/>
        </w:rPr>
        <w:t>人在公园散步</w:t>
      </w:r>
    </w:p>
    <w:p w:rsidR="00682D71" w:rsidRDefault="00EA77F4" w:rsidP="00682D71">
      <w:pPr>
        <w:spacing w:line="360" w:lineRule="auto"/>
        <w:ind w:rightChars="50" w:right="105"/>
        <w:rPr>
          <w:rFonts w:ascii="宋体"/>
          <w:color w:val="000000"/>
          <w:szCs w:val="24"/>
          <w:lang w:val="zh-CN"/>
        </w:rPr>
      </w:pPr>
      <w:r>
        <w:rPr>
          <w:rFonts w:ascii="宋体" w:hAnsi="宋体"/>
          <w:color w:val="000000"/>
          <w:szCs w:val="24"/>
          <w:lang w:val="zh-CN"/>
        </w:rPr>
        <w:t>C.</w:t>
      </w:r>
      <w:r>
        <w:rPr>
          <w:rFonts w:ascii="宋体" w:hAnsi="宋体" w:hint="eastAsia"/>
          <w:color w:val="000000"/>
          <w:szCs w:val="24"/>
          <w:lang w:val="zh-CN"/>
        </w:rPr>
        <w:t>原子中的电子绕原子核的转动</w:t>
      </w:r>
      <w:r>
        <w:rPr>
          <w:rFonts w:ascii="宋体" w:hAnsi="宋体"/>
          <w:color w:val="000000"/>
          <w:szCs w:val="24"/>
          <w:lang w:val="zh-CN"/>
        </w:rPr>
        <w:t xml:space="preserve">    </w:t>
      </w:r>
      <w:r>
        <w:rPr>
          <w:rFonts w:ascii="宋体" w:hAnsi="宋体"/>
          <w:szCs w:val="24"/>
        </w:rPr>
        <w:t>D.</w:t>
      </w:r>
      <w:r>
        <w:rPr>
          <w:rFonts w:ascii="宋体" w:hAnsi="宋体" w:hint="eastAsia"/>
          <w:szCs w:val="24"/>
        </w:rPr>
        <w:t>用鼻子嗅气味能鉴别醋和酱油表明分子在运动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7.</w:t>
      </w:r>
      <w:r>
        <w:rPr>
          <w:rFonts w:ascii="宋体" w:hAnsi="宋体" w:hint="eastAsia"/>
          <w:szCs w:val="24"/>
        </w:rPr>
        <w:t>同样的一杯热水，室温高时冷却得慢，室温低时冷却得快．老师要求同学们针对这一现象，提出一个问题．下面是四位同学的发言，其中较有价值且可探究的问题是（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 w:hint="eastAsia"/>
          <w:szCs w:val="24"/>
        </w:rPr>
        <w:t>）</w:t>
      </w:r>
    </w:p>
    <w:p w:rsidR="00682D71" w:rsidRDefault="00EA77F4" w:rsidP="00682D71">
      <w:pPr>
        <w:spacing w:line="360" w:lineRule="auto"/>
        <w:rPr>
          <w:rFonts w:ascii="宋体"/>
          <w:kern w:val="0"/>
          <w:szCs w:val="24"/>
        </w:rPr>
      </w:pPr>
      <w:r>
        <w:rPr>
          <w:rFonts w:ascii="宋体"/>
          <w:noProof/>
          <w:kern w:val="0"/>
          <w:szCs w:val="24"/>
        </w:rPr>
        <w:drawing>
          <wp:inline distT="0" distB="0" distL="0" distR="0">
            <wp:extent cx="1000125" cy="1152525"/>
            <wp:effectExtent l="19050" t="0" r="9525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52626" name="图片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A</w:t>
      </w:r>
      <w:r>
        <w:rPr>
          <w:rFonts w:ascii="宋体" w:hAnsi="宋体" w:hint="eastAsia"/>
          <w:szCs w:val="24"/>
        </w:rPr>
        <w:t>．“热水在室温低时比室温高时冷却得快吗？”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B</w:t>
      </w:r>
      <w:r>
        <w:rPr>
          <w:rFonts w:ascii="宋体" w:hAnsi="宋体" w:hint="eastAsia"/>
          <w:szCs w:val="24"/>
        </w:rPr>
        <w:t>．“热水冷却的快慢与它的质量、它与环境的温差有什么关系？”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C</w:t>
      </w:r>
      <w:r>
        <w:rPr>
          <w:rFonts w:ascii="宋体" w:hAnsi="宋体" w:hint="eastAsia"/>
          <w:szCs w:val="24"/>
        </w:rPr>
        <w:t>．“为什么热水在室温低时比室温高时冷却得快呢？”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D</w:t>
      </w:r>
      <w:r>
        <w:rPr>
          <w:rFonts w:ascii="宋体" w:hAnsi="宋体" w:hint="eastAsia"/>
          <w:szCs w:val="24"/>
        </w:rPr>
        <w:t>．“为什么热水的质量越大冷却得越慢？”</w:t>
      </w:r>
    </w:p>
    <w:p w:rsidR="00682D71" w:rsidRDefault="00EA77F4" w:rsidP="00682D71">
      <w:pPr>
        <w:spacing w:line="360" w:lineRule="auto"/>
        <w:jc w:val="left"/>
        <w:textAlignment w:val="center"/>
        <w:rPr>
          <w:rFonts w:ascii="宋体"/>
          <w:szCs w:val="24"/>
        </w:rPr>
      </w:pPr>
      <w:r>
        <w:rPr>
          <w:rFonts w:ascii="宋体" w:hAnsi="宋体"/>
          <w:b/>
          <w:szCs w:val="24"/>
        </w:rPr>
        <w:t>8.</w:t>
      </w:r>
      <w:r>
        <w:rPr>
          <w:rFonts w:ascii="宋体" w:hAnsi="宋体" w:hint="eastAsia"/>
          <w:b/>
          <w:szCs w:val="24"/>
        </w:rPr>
        <w:t>（</w:t>
      </w:r>
      <w:r>
        <w:rPr>
          <w:rFonts w:ascii="宋体" w:hAnsi="宋体"/>
          <w:b/>
          <w:szCs w:val="24"/>
        </w:rPr>
        <w:t>2020</w:t>
      </w:r>
      <w:r>
        <w:rPr>
          <w:rFonts w:ascii="宋体" w:hAnsi="宋体" w:hint="eastAsia"/>
          <w:b/>
          <w:szCs w:val="24"/>
        </w:rPr>
        <w:t>四川自贡市）</w:t>
      </w:r>
      <w:r>
        <w:rPr>
          <w:rFonts w:ascii="宋体" w:hAnsi="宋体"/>
          <w:szCs w:val="24"/>
        </w:rPr>
        <w:t>2020</w:t>
      </w:r>
      <w:r>
        <w:rPr>
          <w:rFonts w:ascii="宋体" w:hAnsi="宋体" w:hint="eastAsia"/>
          <w:szCs w:val="24"/>
        </w:rPr>
        <w:t>年</w:t>
      </w:r>
      <w:r>
        <w:rPr>
          <w:rFonts w:ascii="宋体" w:hAnsi="宋体"/>
          <w:szCs w:val="24"/>
        </w:rPr>
        <w:t>5</w:t>
      </w:r>
      <w:r>
        <w:rPr>
          <w:rFonts w:ascii="宋体" w:hAnsi="宋体" w:hint="eastAsia"/>
          <w:szCs w:val="24"/>
        </w:rPr>
        <w:t>月，一同学乘坐公交车去观看第</w:t>
      </w:r>
      <w:r>
        <w:rPr>
          <w:rFonts w:ascii="宋体" w:hAnsi="宋体"/>
          <w:szCs w:val="24"/>
        </w:rPr>
        <w:t>26</w:t>
      </w:r>
      <w:r>
        <w:rPr>
          <w:rFonts w:ascii="宋体" w:hAnsi="宋体" w:hint="eastAsia"/>
          <w:szCs w:val="24"/>
        </w:rPr>
        <w:t>届自贡国际恐龙灯会暨</w:t>
      </w:r>
      <w:r>
        <w:rPr>
          <w:rFonts w:ascii="宋体" w:hAnsi="宋体"/>
          <w:szCs w:val="24"/>
        </w:rPr>
        <w:t>2020</w:t>
      </w:r>
      <w:r>
        <w:rPr>
          <w:rFonts w:ascii="宋体" w:hAnsi="宋体" w:hint="eastAsia"/>
          <w:szCs w:val="24"/>
        </w:rPr>
        <w:t>全民抗疫主题灯会，发现路边树木不停地向后退去，他选择的参照物是（　　）</w:t>
      </w:r>
    </w:p>
    <w:p w:rsidR="00682D71" w:rsidRDefault="00EA77F4" w:rsidP="00682D71">
      <w:pPr>
        <w:tabs>
          <w:tab w:val="left" w:pos="2115"/>
          <w:tab w:val="left" w:pos="4455"/>
          <w:tab w:val="left" w:pos="6465"/>
        </w:tabs>
        <w:spacing w:line="360" w:lineRule="auto"/>
        <w:jc w:val="left"/>
        <w:textAlignment w:val="center"/>
        <w:rPr>
          <w:rFonts w:ascii="宋体"/>
          <w:color w:val="000000"/>
          <w:szCs w:val="24"/>
        </w:rPr>
      </w:pPr>
      <w:r>
        <w:rPr>
          <w:rFonts w:ascii="宋体" w:hAnsi="宋体"/>
          <w:szCs w:val="24"/>
        </w:rPr>
        <w:t xml:space="preserve">A. </w:t>
      </w:r>
      <w:r>
        <w:rPr>
          <w:rFonts w:ascii="宋体" w:hAnsi="宋体" w:hint="eastAsia"/>
          <w:szCs w:val="24"/>
        </w:rPr>
        <w:t>路边树木</w:t>
      </w:r>
      <w:r>
        <w:rPr>
          <w:rFonts w:ascii="宋体"/>
          <w:szCs w:val="24"/>
        </w:rPr>
        <w:tab/>
      </w:r>
      <w:r>
        <w:rPr>
          <w:rFonts w:ascii="宋体" w:hAnsi="宋体"/>
          <w:szCs w:val="24"/>
        </w:rPr>
        <w:t xml:space="preserve">B. </w:t>
      </w:r>
      <w:r>
        <w:rPr>
          <w:rFonts w:ascii="宋体" w:hAnsi="宋体" w:hint="eastAsia"/>
          <w:szCs w:val="24"/>
        </w:rPr>
        <w:t>远处高山</w:t>
      </w:r>
      <w:r>
        <w:rPr>
          <w:rFonts w:ascii="宋体"/>
          <w:szCs w:val="24"/>
        </w:rPr>
        <w:tab/>
      </w:r>
      <w:r>
        <w:rPr>
          <w:rFonts w:ascii="宋体" w:hAnsi="宋体"/>
          <w:szCs w:val="24"/>
        </w:rPr>
        <w:t xml:space="preserve">C. </w:t>
      </w:r>
      <w:r>
        <w:rPr>
          <w:rFonts w:ascii="宋体" w:hAnsi="宋体" w:hint="eastAsia"/>
          <w:szCs w:val="24"/>
        </w:rPr>
        <w:t>公路路面</w:t>
      </w:r>
      <w:r>
        <w:rPr>
          <w:rFonts w:ascii="宋体"/>
          <w:szCs w:val="24"/>
        </w:rPr>
        <w:tab/>
      </w:r>
      <w:r>
        <w:rPr>
          <w:rFonts w:ascii="宋体" w:hAnsi="宋体"/>
          <w:szCs w:val="24"/>
        </w:rPr>
        <w:t xml:space="preserve">D. </w:t>
      </w:r>
      <w:r>
        <w:rPr>
          <w:rFonts w:ascii="宋体" w:hAnsi="宋体" w:hint="eastAsia"/>
          <w:szCs w:val="24"/>
        </w:rPr>
        <w:t>乘坐的公交车</w:t>
      </w:r>
    </w:p>
    <w:p w:rsidR="00682D71" w:rsidRDefault="00EA77F4" w:rsidP="00682D71">
      <w:pPr>
        <w:spacing w:line="360" w:lineRule="auto"/>
        <w:jc w:val="left"/>
        <w:textAlignment w:val="center"/>
        <w:rPr>
          <w:rFonts w:ascii="宋体"/>
          <w:color w:val="000000"/>
          <w:szCs w:val="24"/>
        </w:rPr>
      </w:pPr>
      <w:r>
        <w:rPr>
          <w:rFonts w:ascii="宋体" w:hAnsi="宋体"/>
          <w:b/>
          <w:szCs w:val="24"/>
        </w:rPr>
        <w:lastRenderedPageBreak/>
        <w:t>9.</w:t>
      </w:r>
      <w:r>
        <w:rPr>
          <w:rFonts w:ascii="宋体" w:hAnsi="宋体" w:hint="eastAsia"/>
          <w:b/>
          <w:szCs w:val="24"/>
        </w:rPr>
        <w:t>（</w:t>
      </w:r>
      <w:r>
        <w:rPr>
          <w:rFonts w:ascii="宋体" w:hAnsi="宋体"/>
          <w:b/>
          <w:szCs w:val="24"/>
        </w:rPr>
        <w:t>2020</w:t>
      </w:r>
      <w:r>
        <w:rPr>
          <w:rFonts w:ascii="宋体" w:hAnsi="宋体" w:hint="eastAsia"/>
          <w:b/>
          <w:szCs w:val="24"/>
        </w:rPr>
        <w:t>山东泰安）</w:t>
      </w:r>
      <w:r>
        <w:rPr>
          <w:rFonts w:ascii="宋体" w:hAnsi="宋体" w:hint="eastAsia"/>
          <w:color w:val="000000"/>
          <w:szCs w:val="24"/>
        </w:rPr>
        <w:t>下列现象中，说明分子在不停地做无规则运动的是（　　）</w:t>
      </w:r>
    </w:p>
    <w:p w:rsidR="00682D71" w:rsidRDefault="00EA77F4" w:rsidP="00682D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 xml:space="preserve">A. </w:t>
      </w:r>
      <w:r>
        <w:rPr>
          <w:rFonts w:ascii="宋体" w:hAnsi="宋体" w:hint="eastAsia"/>
          <w:color w:val="000000"/>
          <w:szCs w:val="24"/>
        </w:rPr>
        <w:t>尘土飞扬</w:t>
      </w:r>
      <w:r>
        <w:rPr>
          <w:rFonts w:asci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 xml:space="preserve">B. </w:t>
      </w:r>
      <w:r>
        <w:rPr>
          <w:rFonts w:ascii="宋体" w:hAnsi="宋体" w:hint="eastAsia"/>
          <w:color w:val="000000"/>
          <w:szCs w:val="24"/>
        </w:rPr>
        <w:t>茶香四溢</w:t>
      </w:r>
      <w:r>
        <w:rPr>
          <w:rFonts w:asci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 xml:space="preserve">C. </w:t>
      </w:r>
      <w:r>
        <w:rPr>
          <w:rFonts w:ascii="宋体" w:hAnsi="宋体" w:hint="eastAsia"/>
          <w:color w:val="000000"/>
          <w:szCs w:val="24"/>
        </w:rPr>
        <w:t>树叶</w:t>
      </w:r>
      <w:r>
        <w:rPr>
          <w:rFonts w:ascii="宋体" w:hAnsi="宋体" w:hint="eastAsia"/>
          <w:color w:val="000000"/>
          <w:szCs w:val="24"/>
        </w:rPr>
        <w:t>纷飞</w:t>
      </w:r>
      <w:r>
        <w:rPr>
          <w:rFonts w:ascii="宋体"/>
          <w:color w:val="000000"/>
          <w:szCs w:val="24"/>
        </w:rPr>
        <w:tab/>
      </w:r>
      <w:r>
        <w:rPr>
          <w:rFonts w:ascii="宋体" w:hAnsi="宋体"/>
          <w:color w:val="000000"/>
          <w:szCs w:val="24"/>
        </w:rPr>
        <w:t xml:space="preserve">D. </w:t>
      </w:r>
      <w:r>
        <w:rPr>
          <w:rFonts w:ascii="宋体" w:hAnsi="宋体" w:hint="eastAsia"/>
          <w:color w:val="000000"/>
          <w:szCs w:val="24"/>
        </w:rPr>
        <w:t>瑞雪飘飘</w:t>
      </w:r>
    </w:p>
    <w:p w:rsidR="00682D71" w:rsidRDefault="00EA77F4" w:rsidP="00682D71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10</w:t>
      </w:r>
      <w:r>
        <w:rPr>
          <w:rFonts w:ascii="宋体" w:cs="宋体"/>
          <w:color w:val="000000"/>
        </w:rPr>
        <w:t>.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2020</w:t>
      </w:r>
      <w:r>
        <w:rPr>
          <w:rFonts w:ascii="宋体" w:hAnsi="宋体" w:cs="宋体" w:hint="eastAsia"/>
          <w:b/>
          <w:bCs/>
        </w:rPr>
        <w:t>贵州黔西南）</w:t>
      </w:r>
      <w:r>
        <w:rPr>
          <w:rFonts w:ascii="宋体" w:hAnsi="宋体" w:cs="宋体" w:hint="eastAsia"/>
          <w:color w:val="000000"/>
        </w:rPr>
        <w:t>医用外科口罩与</w:t>
      </w:r>
      <w:r>
        <w:rPr>
          <w:rFonts w:ascii="宋体" w:hAnsi="宋体" w:cs="宋体"/>
          <w:color w:val="000000"/>
        </w:rPr>
        <w:t>N95</w:t>
      </w:r>
      <w:r>
        <w:rPr>
          <w:rFonts w:ascii="宋体" w:hAnsi="宋体" w:cs="宋体" w:hint="eastAsia"/>
          <w:color w:val="000000"/>
        </w:rPr>
        <w:t>级口罩根据飞沫颗粒的大小和气流速度，可通过拦截、惯性碰撞附着、扩散吸附、静电吸引等多种机制捕捉含病毒分子的飞沫，起到良好的防病毒作用。下列判断错误的是</w:t>
      </w:r>
      <w:r>
        <w:rPr>
          <w:rFonts w:ascii="宋体" w:hAnsi="宋体" w:cs="宋体"/>
          <w:color w:val="000000"/>
        </w:rPr>
        <w:t>(   )</w:t>
      </w:r>
    </w:p>
    <w:p w:rsidR="00682D71" w:rsidRDefault="00EA77F4" w:rsidP="00682D71">
      <w:pPr>
        <w:tabs>
          <w:tab w:val="left" w:pos="4873"/>
        </w:tabs>
        <w:spacing w:line="360" w:lineRule="auto"/>
        <w:jc w:val="left"/>
        <w:textAlignment w:val="center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A. </w:t>
      </w:r>
      <w:r>
        <w:rPr>
          <w:rFonts w:ascii="宋体" w:hAnsi="宋体" w:cs="宋体" w:hint="eastAsia"/>
          <w:color w:val="000000"/>
        </w:rPr>
        <w:t>病毒分子具有惯性</w:t>
      </w:r>
      <w:r>
        <w:rPr>
          <w:rFonts w:ascii="宋体" w:cs="宋体"/>
          <w:color w:val="000000"/>
        </w:rPr>
        <w:tab/>
      </w:r>
      <w:r>
        <w:rPr>
          <w:rFonts w:ascii="宋体" w:hAnsi="宋体" w:cs="宋体"/>
          <w:color w:val="000000"/>
        </w:rPr>
        <w:t xml:space="preserve">B. </w:t>
      </w:r>
      <w:r>
        <w:rPr>
          <w:rFonts w:ascii="宋体" w:hAnsi="宋体" w:cs="宋体" w:hint="eastAsia"/>
          <w:color w:val="000000"/>
        </w:rPr>
        <w:t>温度越高病毒分子运动得越快</w:t>
      </w:r>
    </w:p>
    <w:p w:rsidR="00682D71" w:rsidRDefault="00EA77F4" w:rsidP="00682D71">
      <w:pPr>
        <w:tabs>
          <w:tab w:val="left" w:pos="4873"/>
        </w:tabs>
        <w:spacing w:line="360" w:lineRule="auto"/>
        <w:jc w:val="left"/>
        <w:textAlignment w:val="center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C. </w:t>
      </w:r>
      <w:r>
        <w:rPr>
          <w:rFonts w:ascii="宋体" w:hAnsi="宋体" w:cs="宋体" w:hint="eastAsia"/>
          <w:color w:val="000000"/>
        </w:rPr>
        <w:t>温度越高病毒分子的动能越小</w:t>
      </w:r>
      <w:r>
        <w:rPr>
          <w:rFonts w:ascii="宋体" w:cs="宋体"/>
          <w:color w:val="000000"/>
        </w:rPr>
        <w:tab/>
      </w:r>
      <w:r>
        <w:rPr>
          <w:rFonts w:ascii="宋体" w:hAnsi="宋体" w:cs="宋体"/>
          <w:color w:val="000000"/>
        </w:rPr>
        <w:t xml:space="preserve">D. </w:t>
      </w:r>
      <w:r>
        <w:rPr>
          <w:rFonts w:ascii="宋体" w:hAnsi="宋体" w:cs="宋体" w:hint="eastAsia"/>
          <w:noProof/>
          <w:color w:val="000000"/>
        </w:rPr>
        <w:drawing>
          <wp:inline distT="0" distB="0" distL="0" distR="0">
            <wp:extent cx="254000" cy="2540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966465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>带静电的物体对轻小物体有吸引作用</w:t>
      </w:r>
    </w:p>
    <w:p w:rsidR="00682D71" w:rsidRDefault="00EA77F4" w:rsidP="00682D71">
      <w:pPr>
        <w:spacing w:line="360" w:lineRule="auto"/>
        <w:rPr>
          <w:rFonts w:ascii="宋体"/>
          <w:b/>
          <w:color w:val="000000"/>
          <w:szCs w:val="24"/>
        </w:rPr>
      </w:pPr>
      <w:r>
        <w:rPr>
          <w:rFonts w:ascii="宋体" w:hAnsi="宋体" w:hint="eastAsia"/>
          <w:b/>
          <w:color w:val="000000"/>
          <w:szCs w:val="24"/>
        </w:rPr>
        <w:t>二、填空题</w:t>
      </w:r>
    </w:p>
    <w:p w:rsidR="00682D71" w:rsidRDefault="00EA77F4" w:rsidP="00682D71">
      <w:pPr>
        <w:spacing w:line="360" w:lineRule="auto"/>
        <w:jc w:val="left"/>
        <w:textAlignment w:val="center"/>
        <w:rPr>
          <w:rFonts w:ascii="宋体" w:cs="宋体"/>
          <w:color w:val="000000"/>
        </w:rPr>
      </w:pPr>
      <w:r>
        <w:rPr>
          <w:rFonts w:ascii="宋体" w:hAnsi="宋体" w:cs="宋体"/>
          <w:color w:val="000000"/>
        </w:rPr>
        <w:t xml:space="preserve">1. </w:t>
      </w:r>
      <w:r>
        <w:rPr>
          <w:rFonts w:ascii="宋体" w:hAnsi="宋体" w:cs="宋体" w:hint="eastAsia"/>
          <w:b/>
          <w:bCs/>
        </w:rPr>
        <w:t>（</w:t>
      </w:r>
      <w:r>
        <w:rPr>
          <w:rFonts w:ascii="宋体" w:hAnsi="宋体" w:cs="宋体"/>
          <w:b/>
          <w:bCs/>
        </w:rPr>
        <w:t>2020</w:t>
      </w:r>
      <w:r>
        <w:rPr>
          <w:rFonts w:ascii="宋体" w:hAnsi="宋体" w:cs="宋体" w:hint="eastAsia"/>
          <w:b/>
          <w:bCs/>
        </w:rPr>
        <w:t>辽宁阜新）</w:t>
      </w:r>
      <w:r>
        <w:rPr>
          <w:rFonts w:ascii="宋体" w:hAnsi="宋体" w:cs="宋体" w:hint="eastAsia"/>
          <w:color w:val="000000"/>
        </w:rPr>
        <w:t>“新冠肺炎”疫情期间，同学们每天走迚教学楼，都会闻到消毒液</w:t>
      </w:r>
      <w:r>
        <w:rPr>
          <w:rFonts w:ascii="宋体" w:cs="宋体"/>
          <w:noProof/>
          <w:color w:val="000000"/>
        </w:rPr>
        <w:drawing>
          <wp:inline distT="0" distB="0" distL="0" distR="0">
            <wp:extent cx="133350" cy="180975"/>
            <wp:effectExtent l="19050" t="0" r="0" b="0"/>
            <wp:docPr id="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974317" name="图片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</w:rPr>
        <w:t>气味，这一现象说明了</w:t>
      </w:r>
      <w:r>
        <w:rPr>
          <w:rFonts w:ascii="宋体" w:hAnsi="宋体" w:cs="宋体"/>
          <w:color w:val="000000"/>
        </w:rPr>
        <w:t>______</w:t>
      </w:r>
      <w:r>
        <w:rPr>
          <w:rFonts w:ascii="宋体" w:hAnsi="宋体" w:cs="宋体" w:hint="eastAsia"/>
          <w:color w:val="000000"/>
        </w:rPr>
        <w:t>；消毒液是液体，不容易被压缩，说明分子间存在着</w:t>
      </w:r>
      <w:r>
        <w:rPr>
          <w:rFonts w:ascii="宋体" w:hAnsi="宋体" w:cs="宋体"/>
          <w:color w:val="000000"/>
        </w:rPr>
        <w:t>______</w:t>
      </w:r>
      <w:r>
        <w:rPr>
          <w:rFonts w:ascii="宋体" w:hAnsi="宋体" w:cs="宋体" w:hint="eastAsia"/>
          <w:color w:val="000000"/>
        </w:rPr>
        <w:t>力。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/>
          <w:bCs/>
        </w:rPr>
        <w:t>2</w:t>
      </w:r>
      <w:r w:rsidRPr="00F563D7">
        <w:rPr>
          <w:b/>
          <w:bCs/>
        </w:rPr>
        <w:t>.</w:t>
      </w:r>
      <w:r w:rsidRPr="00F563D7">
        <w:rPr>
          <w:rFonts w:hint="eastAsia"/>
          <w:b/>
          <w:bCs/>
        </w:rPr>
        <w:t>（</w:t>
      </w:r>
      <w:r w:rsidRPr="00F563D7">
        <w:rPr>
          <w:b/>
          <w:bCs/>
        </w:rPr>
        <w:t>2020</w:t>
      </w:r>
      <w:r w:rsidRPr="00F563D7">
        <w:rPr>
          <w:rFonts w:hint="eastAsia"/>
          <w:b/>
          <w:bCs/>
        </w:rPr>
        <w:t>·六盘水）</w:t>
      </w:r>
      <w:r>
        <w:rPr>
          <w:rFonts w:hint="eastAsia"/>
          <w:bCs/>
        </w:rPr>
        <w:t>我国高铁总路程居世界第一，人们出行更加方便快捷，暑假小红和父母外出旅游，她们乘坐的高铁动车正以</w:t>
      </w:r>
      <w:r>
        <w:rPr>
          <w:bCs/>
        </w:rPr>
        <w:t>300km/h</w:t>
      </w:r>
      <w:r>
        <w:rPr>
          <w:rFonts w:hint="eastAsia"/>
          <w:bCs/>
        </w:rPr>
        <w:t>的速度向南行驶，旁边平行铁轨一列普通列车以</w:t>
      </w:r>
      <w:r>
        <w:rPr>
          <w:bCs/>
        </w:rPr>
        <w:t>120km/h</w:t>
      </w:r>
      <w:r>
        <w:rPr>
          <w:rFonts w:hint="eastAsia"/>
          <w:bCs/>
        </w:rPr>
        <w:t>的速度也向南行驶，小红发现自己超过普通列车用的时间为</w:t>
      </w:r>
      <w:r>
        <w:rPr>
          <w:bCs/>
        </w:rPr>
        <w:t>16s</w:t>
      </w:r>
      <w:r>
        <w:rPr>
          <w:rFonts w:hint="eastAsia"/>
          <w:bCs/>
        </w:rPr>
        <w:t>，以普通列车为参照物，小红向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南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北</w:t>
      </w:r>
      <w:r>
        <w:rPr>
          <w:bCs/>
        </w:rPr>
        <w:t>”</w:t>
      </w:r>
      <w:r>
        <w:rPr>
          <w:rFonts w:hint="eastAsia"/>
          <w:bCs/>
        </w:rPr>
        <w:t>）行驶，以小红为参照物。普通列车向</w:t>
      </w:r>
      <w:r>
        <w:rPr>
          <w:bCs/>
        </w:rPr>
        <w:t>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南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北</w:t>
      </w:r>
      <w:r>
        <w:rPr>
          <w:bCs/>
        </w:rPr>
        <w:t>”</w:t>
      </w:r>
      <w:r>
        <w:rPr>
          <w:rFonts w:hint="eastAsia"/>
          <w:bCs/>
        </w:rPr>
        <w:t>）行驶，普通列车的长度为</w:t>
      </w:r>
      <w:r>
        <w:rPr>
          <w:bCs/>
        </w:rPr>
        <w:t>_____m</w:t>
      </w:r>
      <w:r>
        <w:rPr>
          <w:rFonts w:hint="eastAsia"/>
          <w:bCs/>
        </w:rPr>
        <w:t>。</w:t>
      </w:r>
    </w:p>
    <w:p w:rsidR="00682D71" w:rsidRDefault="00EA77F4" w:rsidP="00682D71">
      <w:pPr>
        <w:spacing w:line="360" w:lineRule="auto"/>
        <w:jc w:val="left"/>
        <w:textAlignment w:val="center"/>
        <w:rPr>
          <w:bCs/>
        </w:rPr>
      </w:pPr>
      <w:r>
        <w:rPr>
          <w:b/>
          <w:bCs/>
        </w:rPr>
        <w:t>3</w:t>
      </w:r>
      <w:r w:rsidRPr="00F563D7">
        <w:rPr>
          <w:b/>
          <w:bCs/>
        </w:rPr>
        <w:t>.</w:t>
      </w:r>
      <w:r w:rsidRPr="00F563D7">
        <w:rPr>
          <w:rFonts w:hint="eastAsia"/>
          <w:b/>
          <w:bCs/>
        </w:rPr>
        <w:t>（</w:t>
      </w:r>
      <w:r w:rsidRPr="00F563D7">
        <w:rPr>
          <w:b/>
          <w:bCs/>
        </w:rPr>
        <w:t>2020</w:t>
      </w:r>
      <w:r w:rsidRPr="00F563D7">
        <w:rPr>
          <w:rFonts w:hint="eastAsia"/>
          <w:b/>
          <w:bCs/>
        </w:rPr>
        <w:t>·贵阳）</w:t>
      </w:r>
      <w:r>
        <w:rPr>
          <w:rFonts w:hint="eastAsia"/>
          <w:bCs/>
        </w:rPr>
        <w:t>坐在一列从扬州开往启东的动车上，看到窗外的树向后退，他是以</w:t>
      </w:r>
      <w:r>
        <w:rPr>
          <w:bCs/>
        </w:rPr>
        <w:t>________</w:t>
      </w:r>
      <w:r>
        <w:rPr>
          <w:rFonts w:hint="eastAsia"/>
          <w:bCs/>
        </w:rPr>
        <w:t>为参照物的</w:t>
      </w:r>
      <w:r>
        <w:rPr>
          <w:bCs/>
        </w:rPr>
        <w:t>.</w:t>
      </w:r>
      <w:r>
        <w:rPr>
          <w:rFonts w:hint="eastAsia"/>
          <w:bCs/>
        </w:rPr>
        <w:t>小明想测动车的速度</w:t>
      </w:r>
      <w:r>
        <w:rPr>
          <w:bCs/>
        </w:rPr>
        <w:t>.</w:t>
      </w:r>
      <w:r>
        <w:rPr>
          <w:rFonts w:hint="eastAsia"/>
          <w:bCs/>
        </w:rPr>
        <w:t>在路上动车通过一座大桥，已知大桥长</w:t>
      </w:r>
      <w:r>
        <w:rPr>
          <w:bCs/>
        </w:rPr>
        <w:t>1000</w:t>
      </w:r>
      <w:r>
        <w:rPr>
          <w:bCs/>
          <w:i/>
        </w:rPr>
        <w:t>m</w:t>
      </w:r>
      <w:r>
        <w:rPr>
          <w:rFonts w:hint="eastAsia"/>
          <w:bCs/>
        </w:rPr>
        <w:t>，小明从上桥到离开桥，小明通过大桥的时间是</w:t>
      </w:r>
      <w:r>
        <w:rPr>
          <w:bCs/>
        </w:rPr>
        <w:t>20</w:t>
      </w:r>
      <w:r>
        <w:rPr>
          <w:bCs/>
          <w:i/>
        </w:rPr>
        <w:t>s</w:t>
      </w:r>
      <w:r>
        <w:rPr>
          <w:rFonts w:hint="eastAsia"/>
          <w:bCs/>
        </w:rPr>
        <w:t>，则动车速度是</w:t>
      </w:r>
      <w:r>
        <w:rPr>
          <w:bCs/>
        </w:rPr>
        <w:t>________</w:t>
      </w:r>
      <w:r>
        <w:rPr>
          <w:bCs/>
          <w:i/>
        </w:rPr>
        <w:t>m</w:t>
      </w:r>
      <w:r>
        <w:rPr>
          <w:bCs/>
        </w:rPr>
        <w:t>/</w:t>
      </w:r>
      <w:r>
        <w:rPr>
          <w:bCs/>
          <w:i/>
        </w:rPr>
        <w:t>s</w:t>
      </w:r>
      <w:r>
        <w:rPr>
          <w:rFonts w:hint="eastAsia"/>
          <w:bCs/>
        </w:rPr>
        <w:t>，已知车长</w:t>
      </w:r>
      <w:r>
        <w:rPr>
          <w:bCs/>
        </w:rPr>
        <w:t>150</w:t>
      </w:r>
      <w:r>
        <w:rPr>
          <w:bCs/>
          <w:i/>
        </w:rPr>
        <w:t>m</w:t>
      </w:r>
      <w:r>
        <w:rPr>
          <w:rFonts w:hint="eastAsia"/>
          <w:bCs/>
        </w:rPr>
        <w:t>，则动车全部通过大桥所行驶的路程是</w:t>
      </w:r>
      <w:r>
        <w:rPr>
          <w:bCs/>
        </w:rPr>
        <w:t>________</w:t>
      </w:r>
      <w:r>
        <w:rPr>
          <w:bCs/>
          <w:i/>
        </w:rPr>
        <w:t>m</w:t>
      </w:r>
      <w:r>
        <w:rPr>
          <w:rFonts w:hint="eastAsia"/>
          <w:bCs/>
        </w:rPr>
        <w:t>，所需要的时间是</w:t>
      </w:r>
      <w:r>
        <w:rPr>
          <w:bCs/>
        </w:rPr>
        <w:t>________</w:t>
      </w:r>
      <w:r>
        <w:rPr>
          <w:bCs/>
          <w:i/>
        </w:rPr>
        <w:t>s</w:t>
      </w:r>
      <w:r>
        <w:rPr>
          <w:bCs/>
        </w:rPr>
        <w:t>.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4</w:t>
      </w:r>
      <w:r>
        <w:rPr>
          <w:rFonts w:ascii="宋体"/>
          <w:szCs w:val="24"/>
        </w:rPr>
        <w:t>.</w:t>
      </w:r>
      <w:r>
        <w:rPr>
          <w:rFonts w:ascii="宋体" w:hAnsi="宋体" w:hint="eastAsia"/>
          <w:szCs w:val="24"/>
        </w:rPr>
        <w:t>用图的装置演示气体扩散现象，其中一瓶装有密度比空气大的红棕色二氧化氮气体，另一瓶装有空气．为了有力地证明气体发生扩散，装二氧化氮气体的应是</w:t>
      </w:r>
      <w:r>
        <w:rPr>
          <w:rFonts w:ascii="宋体" w:hAnsi="宋体" w:hint="eastAsia"/>
          <w:szCs w:val="24"/>
          <w:u w:val="single"/>
        </w:rPr>
        <w:t xml:space="preserve">　　　</w:t>
      </w:r>
      <w:r>
        <w:rPr>
          <w:rFonts w:ascii="宋体" w:hAnsi="宋体" w:hint="eastAsia"/>
          <w:szCs w:val="24"/>
        </w:rPr>
        <w:t>（选填“</w:t>
      </w:r>
      <w:r>
        <w:rPr>
          <w:rFonts w:ascii="宋体" w:hAnsi="宋体"/>
          <w:szCs w:val="24"/>
        </w:rPr>
        <w:t>A</w:t>
      </w:r>
      <w:r>
        <w:rPr>
          <w:rFonts w:ascii="宋体" w:hAnsi="宋体" w:hint="eastAsia"/>
          <w:szCs w:val="24"/>
        </w:rPr>
        <w:t>”或“</w:t>
      </w:r>
      <w:r>
        <w:rPr>
          <w:rFonts w:ascii="宋体" w:hAnsi="宋体"/>
          <w:szCs w:val="24"/>
        </w:rPr>
        <w:t>B</w:t>
      </w:r>
      <w:r>
        <w:rPr>
          <w:rFonts w:ascii="宋体" w:hAnsi="宋体" w:hint="eastAsia"/>
          <w:szCs w:val="24"/>
        </w:rPr>
        <w:t>”）瓶．根据</w:t>
      </w:r>
      <w:r>
        <w:rPr>
          <w:rFonts w:ascii="宋体" w:hAnsi="宋体" w:hint="eastAsia"/>
          <w:szCs w:val="24"/>
          <w:u w:val="single"/>
        </w:rPr>
        <w:t xml:space="preserve">　　　</w:t>
      </w:r>
      <w:r>
        <w:rPr>
          <w:rFonts w:ascii="宋体" w:hAnsi="宋体" w:hint="eastAsia"/>
          <w:szCs w:val="24"/>
        </w:rPr>
        <w:t>现象可知气体发生了扩散．扩散现象说明气体分子</w:t>
      </w:r>
      <w:r>
        <w:rPr>
          <w:rFonts w:ascii="宋体" w:hAnsi="宋体" w:hint="eastAsia"/>
          <w:szCs w:val="24"/>
          <w:u w:val="single"/>
        </w:rPr>
        <w:t xml:space="preserve">　　　　　</w:t>
      </w:r>
      <w:r>
        <w:rPr>
          <w:rFonts w:ascii="宋体" w:hAnsi="宋体" w:hint="eastAsia"/>
          <w:szCs w:val="24"/>
        </w:rPr>
        <w:t>。若实验温度分别为①</w:t>
      </w:r>
      <w:r>
        <w:rPr>
          <w:rFonts w:ascii="宋体"/>
          <w:szCs w:val="24"/>
        </w:rPr>
        <w:t>0</w:t>
      </w:r>
      <w:r>
        <w:rPr>
          <w:rFonts w:ascii="宋体" w:hAnsi="宋体" w:hint="eastAsia"/>
          <w:szCs w:val="24"/>
        </w:rPr>
        <w:t>℃，②</w:t>
      </w:r>
      <w:r>
        <w:rPr>
          <w:rFonts w:ascii="宋体" w:hAnsi="宋体"/>
          <w:szCs w:val="24"/>
        </w:rPr>
        <w:t>4</w:t>
      </w:r>
      <w:r>
        <w:rPr>
          <w:rFonts w:ascii="宋体" w:hAnsi="宋体" w:hint="eastAsia"/>
          <w:szCs w:val="24"/>
        </w:rPr>
        <w:t>℃，③</w:t>
      </w:r>
      <w:r>
        <w:rPr>
          <w:rFonts w:ascii="宋体" w:hAnsi="宋体"/>
          <w:szCs w:val="24"/>
        </w:rPr>
        <w:t>20</w:t>
      </w:r>
      <w:r>
        <w:rPr>
          <w:rFonts w:ascii="宋体" w:hAnsi="宋体" w:hint="eastAsia"/>
          <w:szCs w:val="24"/>
        </w:rPr>
        <w:t>℃，④</w:t>
      </w:r>
      <w:r>
        <w:rPr>
          <w:rFonts w:ascii="宋体" w:hAnsi="宋体"/>
          <w:szCs w:val="24"/>
        </w:rPr>
        <w:t>30</w:t>
      </w:r>
      <w:r>
        <w:rPr>
          <w:rFonts w:ascii="宋体" w:hAnsi="宋体" w:hint="eastAsia"/>
          <w:szCs w:val="24"/>
        </w:rPr>
        <w:t>℃．则在</w:t>
      </w:r>
      <w:r>
        <w:rPr>
          <w:rFonts w:ascii="宋体" w:hAnsi="宋体" w:hint="eastAsia"/>
          <w:szCs w:val="24"/>
          <w:u w:val="single"/>
        </w:rPr>
        <w:t xml:space="preserve">　　　　</w:t>
      </w:r>
      <w:r>
        <w:rPr>
          <w:rFonts w:ascii="宋体" w:hAnsi="宋体" w:hint="eastAsia"/>
          <w:szCs w:val="24"/>
        </w:rPr>
        <w:t>温度下（填序号）气体扩散最快．</w:t>
      </w:r>
    </w:p>
    <w:p w:rsidR="00A100A3" w:rsidRDefault="00EA77F4" w:rsidP="00682D71">
      <w:pPr>
        <w:autoSpaceDE w:val="0"/>
        <w:autoSpaceDN w:val="0"/>
        <w:adjustRightInd w:val="0"/>
        <w:spacing w:line="360" w:lineRule="auto"/>
        <w:rPr>
          <w:rFonts w:ascii="宋体" w:hAnsi="宋体"/>
          <w:szCs w:val="24"/>
        </w:rPr>
      </w:pPr>
      <w:r>
        <w:rPr>
          <w:rFonts w:ascii="宋体"/>
          <w:noProof/>
          <w:kern w:val="0"/>
          <w:szCs w:val="24"/>
        </w:rPr>
        <w:drawing>
          <wp:inline distT="0" distB="0" distL="0" distR="0">
            <wp:extent cx="1647825" cy="1181100"/>
            <wp:effectExtent l="19050" t="0" r="9525" b="0"/>
            <wp:docPr id="15" name="图片 6" descr="HXSE{NESA]`1NA~I9A@DJ`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547882" name="图片 6" descr="HXSE{NESA]`1NA~I9A@DJ`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66170" b="18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5</w:t>
      </w:r>
      <w:r>
        <w:rPr>
          <w:rFonts w:ascii="宋体"/>
          <w:szCs w:val="24"/>
        </w:rPr>
        <w:t>.</w:t>
      </w:r>
      <w:r>
        <w:rPr>
          <w:rFonts w:ascii="宋体" w:hAnsi="宋体" w:hint="eastAsia"/>
          <w:szCs w:val="24"/>
        </w:rPr>
        <w:t>小芳把驱蚊片放到电驱蚊器的发热板上，通电一段时间后，整个房间里就能闻到驱蚊片的气味，这是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ascii="宋体" w:hAnsi="宋体" w:hint="eastAsia"/>
          <w:szCs w:val="24"/>
        </w:rPr>
        <w:t>现象；此现象说明大量分子在做</w:t>
      </w:r>
      <w:r>
        <w:rPr>
          <w:rFonts w:ascii="宋体" w:hAnsi="宋体"/>
          <w:szCs w:val="24"/>
          <w:u w:val="single"/>
        </w:rPr>
        <w:t xml:space="preserve">       </w:t>
      </w:r>
      <w:r>
        <w:rPr>
          <w:rFonts w:ascii="宋体" w:hAnsi="宋体" w:hint="eastAsia"/>
          <w:szCs w:val="24"/>
        </w:rPr>
        <w:t>的运动。如果驱蚊片不被加热，我们闻到气味的程度不会那么明显，可见，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 w:hint="eastAsia"/>
          <w:szCs w:val="24"/>
        </w:rPr>
        <w:t>越高，这种现象就越明显。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lastRenderedPageBreak/>
        <w:t xml:space="preserve">   </w:t>
      </w:r>
    </w:p>
    <w:p w:rsidR="00682D71" w:rsidRDefault="00EA77F4" w:rsidP="00682D71">
      <w:pPr>
        <w:spacing w:line="360" w:lineRule="auto"/>
        <w:jc w:val="left"/>
        <w:rPr>
          <w:rFonts w:ascii="宋体"/>
          <w:kern w:val="0"/>
          <w:szCs w:val="24"/>
        </w:rPr>
      </w:pPr>
      <w:r>
        <w:rPr>
          <w:rFonts w:ascii="宋体"/>
          <w:noProof/>
          <w:kern w:val="0"/>
          <w:szCs w:val="24"/>
        </w:rPr>
        <w:drawing>
          <wp:inline distT="0" distB="0" distL="0" distR="0">
            <wp:extent cx="1257300" cy="1171575"/>
            <wp:effectExtent l="1905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029616" name="图片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6</w:t>
      </w:r>
      <w:r>
        <w:rPr>
          <w:rFonts w:ascii="宋体" w:hAnsi="宋体" w:hint="eastAsia"/>
          <w:szCs w:val="24"/>
        </w:rPr>
        <w:t>．山西老陈醋已有</w:t>
      </w:r>
      <w:r>
        <w:rPr>
          <w:rFonts w:ascii="宋体" w:hAnsi="宋体"/>
          <w:szCs w:val="24"/>
        </w:rPr>
        <w:t>3000</w:t>
      </w:r>
      <w:r>
        <w:rPr>
          <w:rFonts w:ascii="宋体" w:hAnsi="宋体" w:hint="eastAsia"/>
          <w:szCs w:val="24"/>
        </w:rPr>
        <w:t>余年的历史，素有“天下第一醋”的盛誉，以色，</w:t>
      </w:r>
      <w:r>
        <w:rPr>
          <w:rFonts w:ascii="宋体" w:hAnsi="宋体" w:hint="eastAsia"/>
          <w:szCs w:val="24"/>
        </w:rPr>
        <w:t>香，醇，浓，酸五大特征著称于世。小明周末参观醋厂，远远就闻到了浓郁的醋香，这是</w:t>
      </w:r>
      <w:r>
        <w:rPr>
          <w:rFonts w:ascii="宋体" w:hAnsi="宋体" w:hint="eastAsia"/>
          <w:szCs w:val="24"/>
          <w:u w:val="single"/>
        </w:rPr>
        <w:t xml:space="preserve">　　</w:t>
      </w:r>
      <w:r>
        <w:rPr>
          <w:rFonts w:ascii="宋体" w:hAnsi="宋体" w:hint="eastAsia"/>
          <w:szCs w:val="24"/>
        </w:rPr>
        <w:t>现象，这种现象说明</w:t>
      </w:r>
      <w:r>
        <w:rPr>
          <w:rFonts w:ascii="宋体" w:hAnsi="宋体" w:hint="eastAsia"/>
          <w:szCs w:val="24"/>
          <w:u w:val="single"/>
        </w:rPr>
        <w:t xml:space="preserve">　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ascii="宋体" w:hAnsi="宋体" w:hint="eastAsia"/>
          <w:szCs w:val="24"/>
          <w:u w:val="single"/>
        </w:rPr>
        <w:t xml:space="preserve">　</w:t>
      </w:r>
      <w:r>
        <w:rPr>
          <w:rFonts w:ascii="宋体" w:hAnsi="宋体" w:hint="eastAsia"/>
          <w:szCs w:val="24"/>
        </w:rPr>
        <w:t>。</w:t>
      </w:r>
    </w:p>
    <w:p w:rsidR="00682D71" w:rsidRDefault="00EA77F4" w:rsidP="00682D71">
      <w:pPr>
        <w:spacing w:line="360" w:lineRule="auto"/>
        <w:jc w:val="left"/>
        <w:textAlignment w:val="center"/>
        <w:rPr>
          <w:rFonts w:asci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 xml:space="preserve">7. </w:t>
      </w:r>
      <w:r>
        <w:rPr>
          <w:rFonts w:ascii="宋体" w:hAnsi="宋体" w:hint="eastAsia"/>
          <w:b/>
          <w:szCs w:val="24"/>
        </w:rPr>
        <w:t>（</w:t>
      </w:r>
      <w:r>
        <w:rPr>
          <w:rFonts w:ascii="宋体" w:hAnsi="宋体"/>
          <w:b/>
          <w:szCs w:val="24"/>
        </w:rPr>
        <w:t>2020</w:t>
      </w:r>
      <w:r>
        <w:rPr>
          <w:rFonts w:ascii="宋体" w:hAnsi="宋体" w:hint="eastAsia"/>
          <w:b/>
          <w:szCs w:val="24"/>
        </w:rPr>
        <w:t>辽宁抚顺）</w:t>
      </w:r>
      <w:r>
        <w:rPr>
          <w:rFonts w:ascii="宋体" w:hAnsi="宋体" w:hint="eastAsia"/>
          <w:color w:val="000000"/>
          <w:szCs w:val="24"/>
        </w:rPr>
        <w:t>如图所示是疫情期间同学们上学时测量体温的情景，手持测温仪是通过接收人体辐射出的</w:t>
      </w:r>
      <w:r>
        <w:rPr>
          <w:rFonts w:ascii="宋体" w:hAnsi="宋体"/>
          <w:color w:val="000000"/>
          <w:szCs w:val="24"/>
        </w:rPr>
        <w:t>______</w:t>
      </w:r>
      <w:r>
        <w:rPr>
          <w:rFonts w:ascii="宋体" w:hAnsi="宋体" w:hint="eastAsia"/>
          <w:color w:val="000000"/>
          <w:szCs w:val="24"/>
        </w:rPr>
        <w:t>（填“红外线”或“紫外线”）来测量体温的。小刚用酒精消毒纸巾擦拭双手，手上会有凉凉的感觉，这是由于酒精</w:t>
      </w:r>
      <w:r>
        <w:rPr>
          <w:rFonts w:ascii="宋体" w:hAnsi="宋体"/>
          <w:color w:val="000000"/>
          <w:szCs w:val="24"/>
        </w:rPr>
        <w:t>______</w:t>
      </w:r>
      <w:r>
        <w:rPr>
          <w:rFonts w:ascii="宋体" w:hAnsi="宋体" w:hint="eastAsia"/>
          <w:color w:val="000000"/>
          <w:szCs w:val="24"/>
        </w:rPr>
        <w:t>（填“汽化”或“液化”）吸热造成的，一旁的同学会闻到酒精的气味，这是一种</w:t>
      </w:r>
      <w:r>
        <w:rPr>
          <w:rFonts w:ascii="宋体" w:hAnsi="宋体"/>
          <w:color w:val="000000"/>
          <w:szCs w:val="24"/>
        </w:rPr>
        <w:t>______</w:t>
      </w:r>
      <w:r>
        <w:rPr>
          <w:rFonts w:ascii="宋体" w:hAnsi="宋体" w:hint="eastAsia"/>
          <w:color w:val="000000"/>
          <w:szCs w:val="24"/>
        </w:rPr>
        <w:t>现象。</w:t>
      </w:r>
    </w:p>
    <w:p w:rsidR="00682D71" w:rsidRDefault="00EA77F4" w:rsidP="00682D71">
      <w:pPr>
        <w:spacing w:line="360" w:lineRule="auto"/>
        <w:jc w:val="left"/>
        <w:textAlignment w:val="center"/>
        <w:rPr>
          <w:rFonts w:ascii="宋体"/>
          <w:color w:val="000000"/>
          <w:szCs w:val="24"/>
        </w:rPr>
      </w:pPr>
      <w:r>
        <w:rPr>
          <w:rFonts w:ascii="宋体"/>
          <w:noProof/>
          <w:color w:val="000000"/>
          <w:szCs w:val="24"/>
        </w:rPr>
        <w:drawing>
          <wp:inline distT="0" distB="0" distL="0" distR="0">
            <wp:extent cx="1704975" cy="1685925"/>
            <wp:effectExtent l="19050" t="0" r="9525" b="0"/>
            <wp:docPr id="17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5172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jc w:val="left"/>
        <w:rPr>
          <w:rFonts w:ascii="宋体"/>
          <w:b/>
          <w:color w:val="000000"/>
          <w:szCs w:val="24"/>
          <w:lang w:val="zh-CN"/>
        </w:rPr>
      </w:pPr>
      <w:r>
        <w:rPr>
          <w:rFonts w:ascii="宋体" w:hAnsi="宋体" w:hint="eastAsia"/>
          <w:b/>
          <w:color w:val="000000"/>
          <w:szCs w:val="24"/>
          <w:lang w:val="zh-CN"/>
        </w:rPr>
        <w:t>三、实验与探究题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/>
          <w:color w:val="000000"/>
          <w:szCs w:val="24"/>
          <w:lang w:val="zh-CN"/>
        </w:rPr>
        <w:t>1.</w:t>
      </w:r>
      <w:r>
        <w:rPr>
          <w:rFonts w:ascii="宋体" w:hAnsi="宋体" w:hint="eastAsia"/>
          <w:color w:val="000000"/>
          <w:szCs w:val="24"/>
          <w:lang w:val="zh-CN"/>
        </w:rPr>
        <w:t>请你回答下面有关“二氧化氮与空气的扩散实验”的问题。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（</w:t>
      </w:r>
      <w:r>
        <w:rPr>
          <w:rFonts w:ascii="宋体" w:hAnsi="宋体"/>
          <w:color w:val="000000"/>
          <w:szCs w:val="24"/>
          <w:lang w:val="zh-CN"/>
        </w:rPr>
        <w:t>1</w:t>
      </w:r>
      <w:r>
        <w:rPr>
          <w:rFonts w:ascii="宋体" w:hAnsi="宋体" w:hint="eastAsia"/>
          <w:color w:val="000000"/>
          <w:szCs w:val="24"/>
          <w:lang w:val="zh-CN"/>
        </w:rPr>
        <w:t>）为什么装二氧化氮气体的瓶子要放在下面（如题所示）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（</w:t>
      </w:r>
      <w:r>
        <w:rPr>
          <w:rFonts w:ascii="宋体" w:hAnsi="宋体"/>
          <w:color w:val="000000"/>
          <w:szCs w:val="24"/>
          <w:lang w:val="zh-CN"/>
        </w:rPr>
        <w:t>2</w:t>
      </w:r>
      <w:r>
        <w:rPr>
          <w:rFonts w:ascii="宋体" w:hAnsi="宋体" w:hint="eastAsia"/>
          <w:color w:val="000000"/>
          <w:szCs w:val="24"/>
          <w:lang w:val="zh-CN"/>
        </w:rPr>
        <w:t>）实验过程我们需要观察什么现象？</w:t>
      </w:r>
    </w:p>
    <w:p w:rsidR="00682D71" w:rsidRDefault="00EA77F4" w:rsidP="00682D71">
      <w:pPr>
        <w:autoSpaceDE w:val="0"/>
        <w:autoSpaceDN w:val="0"/>
        <w:adjustRightInd w:val="0"/>
        <w:spacing w:line="360" w:lineRule="auto"/>
        <w:jc w:val="left"/>
        <w:rPr>
          <w:rFonts w:ascii="宋体"/>
          <w:color w:val="000000"/>
          <w:szCs w:val="24"/>
          <w:lang w:val="zh-CN"/>
        </w:rPr>
      </w:pPr>
      <w:r>
        <w:rPr>
          <w:rFonts w:ascii="宋体" w:hAnsi="宋体" w:hint="eastAsia"/>
          <w:color w:val="000000"/>
          <w:szCs w:val="24"/>
          <w:lang w:val="zh-CN"/>
        </w:rPr>
        <w:t>（</w:t>
      </w:r>
      <w:r>
        <w:rPr>
          <w:rFonts w:ascii="宋体" w:hAnsi="宋体"/>
          <w:color w:val="000000"/>
          <w:szCs w:val="24"/>
          <w:lang w:val="zh-CN"/>
        </w:rPr>
        <w:t>3</w:t>
      </w:r>
      <w:r>
        <w:rPr>
          <w:rFonts w:ascii="宋体" w:hAnsi="宋体" w:hint="eastAsia"/>
          <w:color w:val="000000"/>
          <w:szCs w:val="24"/>
          <w:lang w:val="zh-CN"/>
        </w:rPr>
        <w:t>）请你根据观察的结果说明得到的结论。</w:t>
      </w:r>
    </w:p>
    <w:p w:rsidR="00682D71" w:rsidRDefault="00EA77F4" w:rsidP="00682D71">
      <w:pPr>
        <w:spacing w:line="360" w:lineRule="auto"/>
        <w:jc w:val="left"/>
        <w:rPr>
          <w:rFonts w:ascii="宋体"/>
          <w:kern w:val="0"/>
          <w:szCs w:val="24"/>
        </w:rPr>
      </w:pPr>
      <w:r>
        <w:rPr>
          <w:rFonts w:ascii="宋体"/>
          <w:noProof/>
          <w:kern w:val="0"/>
          <w:szCs w:val="24"/>
        </w:rPr>
        <w:drawing>
          <wp:inline distT="0" distB="0" distL="0" distR="0">
            <wp:extent cx="1495425" cy="1143000"/>
            <wp:effectExtent l="19050" t="0" r="9525" b="0"/>
            <wp:docPr id="1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603481" name="图片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/>
          <w:szCs w:val="24"/>
        </w:rPr>
        <w:t>2.</w:t>
      </w:r>
      <w:r>
        <w:rPr>
          <w:rFonts w:ascii="宋体" w:hAnsi="宋体" w:hint="eastAsia"/>
          <w:szCs w:val="24"/>
        </w:rPr>
        <w:t>请你将正在放音的收音机，放入一个真空罩和一个金属网中，观察收音机的音量变化。</w:t>
      </w:r>
    </w:p>
    <w:p w:rsidR="00682D71" w:rsidRDefault="00EA77F4" w:rsidP="00682D71">
      <w:pPr>
        <w:spacing w:line="360" w:lineRule="auto"/>
        <w:rPr>
          <w:rFonts w:ascii="宋体"/>
          <w:kern w:val="0"/>
          <w:szCs w:val="24"/>
        </w:rPr>
      </w:pPr>
      <w:r>
        <w:rPr>
          <w:rFonts w:ascii="宋体" w:hAnsi="宋体"/>
          <w:szCs w:val="24"/>
        </w:rPr>
        <w:lastRenderedPageBreak/>
        <w:t xml:space="preserve">     </w:t>
      </w:r>
      <w:r>
        <w:rPr>
          <w:rFonts w:ascii="宋体"/>
          <w:noProof/>
          <w:kern w:val="0"/>
          <w:szCs w:val="24"/>
        </w:rPr>
        <w:drawing>
          <wp:inline distT="0" distB="0" distL="0" distR="0">
            <wp:extent cx="1085850" cy="1057275"/>
            <wp:effectExtent l="19050" t="0" r="0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877490" name="图片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（</w:t>
      </w:r>
      <w:r>
        <w:rPr>
          <w:rFonts w:ascii="宋体" w:hAnsi="宋体"/>
          <w:szCs w:val="24"/>
        </w:rPr>
        <w:t>1</w:t>
      </w:r>
      <w:r>
        <w:rPr>
          <w:rFonts w:ascii="宋体" w:hAnsi="宋体" w:hint="eastAsia"/>
          <w:szCs w:val="24"/>
        </w:rPr>
        <w:t>）当把收音机放入真空罩内（在收音机外壳撒一些泡沫小球）时，我们会看到泡沫小球</w:t>
      </w:r>
      <w:r>
        <w:rPr>
          <w:rFonts w:ascii="宋体" w:hAnsi="宋体"/>
          <w:szCs w:val="24"/>
          <w:u w:val="single"/>
        </w:rPr>
        <w:t xml:space="preserve">    </w:t>
      </w:r>
      <w:r>
        <w:rPr>
          <w:rFonts w:ascii="宋体" w:hAnsi="宋体" w:hint="eastAsia"/>
          <w:szCs w:val="24"/>
        </w:rPr>
        <w:t>，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ascii="宋体" w:hAnsi="宋体" w:hint="eastAsia"/>
          <w:szCs w:val="24"/>
        </w:rPr>
        <w:t>（填“会”或“不会”）听到声音，此实验说明：</w:t>
      </w:r>
      <w:r>
        <w:rPr>
          <w:rFonts w:ascii="宋体" w:hAnsi="宋体"/>
          <w:szCs w:val="24"/>
          <w:u w:val="single"/>
        </w:rPr>
        <w:t xml:space="preserve">              </w:t>
      </w:r>
      <w:r>
        <w:rPr>
          <w:rFonts w:ascii="宋体" w:hAnsi="宋体" w:hint="eastAsia"/>
          <w:szCs w:val="24"/>
        </w:rPr>
        <w:t>。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（</w:t>
      </w:r>
      <w:r>
        <w:rPr>
          <w:rFonts w:ascii="宋体" w:hAnsi="宋体"/>
          <w:szCs w:val="24"/>
        </w:rPr>
        <w:t>2</w:t>
      </w:r>
      <w:r>
        <w:rPr>
          <w:rFonts w:ascii="宋体" w:hAnsi="宋体" w:hint="eastAsia"/>
          <w:szCs w:val="24"/>
        </w:rPr>
        <w:t>）当把收音机放入一个金属网中时，我们将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 w:hint="eastAsia"/>
          <w:szCs w:val="24"/>
        </w:rPr>
        <w:t>（填“会”或“不会”）听到声音，若将正在放音的录音机放入金属网中则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ascii="宋体" w:hAnsi="宋体" w:hint="eastAsia"/>
          <w:szCs w:val="24"/>
        </w:rPr>
        <w:t>（填“会”或“不会”）听到声音。</w:t>
      </w:r>
    </w:p>
    <w:p w:rsidR="00682D71" w:rsidRDefault="00EA77F4" w:rsidP="00682D71">
      <w:pPr>
        <w:spacing w:line="360" w:lineRule="auto"/>
        <w:rPr>
          <w:rFonts w:ascii="宋体"/>
          <w:szCs w:val="24"/>
        </w:rPr>
      </w:pPr>
      <w:r>
        <w:rPr>
          <w:rFonts w:ascii="宋体" w:hAnsi="宋体" w:hint="eastAsia"/>
          <w:szCs w:val="24"/>
        </w:rPr>
        <w:t>（</w:t>
      </w:r>
      <w:r>
        <w:rPr>
          <w:rFonts w:ascii="宋体" w:hAnsi="宋体"/>
          <w:szCs w:val="24"/>
        </w:rPr>
        <w:t>3</w:t>
      </w:r>
      <w:r>
        <w:rPr>
          <w:rFonts w:ascii="宋体" w:hAnsi="宋体" w:hint="eastAsia"/>
          <w:szCs w:val="24"/>
        </w:rPr>
        <w:t>）我们周围的空间充满电磁波，常对某些精密仪器的工作带来干扰，你能想出办法来消除干扰吗？</w:t>
      </w:r>
    </w:p>
    <w:p w:rsidR="007701B6" w:rsidRDefault="007701B6"/>
    <w:p w:rsidR="007701B6" w:rsidRDefault="007701B6"/>
    <w:p w:rsidR="007701B6" w:rsidRDefault="007701B6"/>
    <w:p w:rsidR="007701B6" w:rsidRDefault="007701B6"/>
    <w:p w:rsidR="007701B6" w:rsidRDefault="007701B6"/>
    <w:p w:rsidR="007701B6" w:rsidRDefault="007701B6"/>
    <w:p w:rsidR="007701B6" w:rsidRDefault="007701B6"/>
    <w:p w:rsidR="007701B6" w:rsidRDefault="007701B6"/>
    <w:p w:rsidR="007701B6" w:rsidRDefault="007701B6"/>
    <w:p w:rsidR="007701B6" w:rsidRDefault="007701B6"/>
    <w:p w:rsidR="007701B6" w:rsidRDefault="00EA77F4">
      <w:pPr>
        <w:tabs>
          <w:tab w:val="left" w:pos="2257"/>
        </w:tabs>
      </w:pPr>
      <w:r>
        <w:tab/>
      </w:r>
    </w:p>
    <w:sectPr w:rsidR="007701B6" w:rsidSect="007701B6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18" w:right="1077" w:bottom="1418" w:left="107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7F4" w:rsidRDefault="00EA77F4">
      <w:r>
        <w:separator/>
      </w:r>
    </w:p>
  </w:endnote>
  <w:endnote w:type="continuationSeparator" w:id="0">
    <w:p w:rsidR="00EA77F4" w:rsidRDefault="00EA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">
    <w:panose1 w:val="00000000000000000000"/>
    <w:charset w:val="86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1B6" w:rsidRDefault="00EA77F4">
    <w:pPr>
      <w:pStyle w:val="a7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 w:rsidR="00434978">
      <w:rPr>
        <w:b/>
        <w:bCs/>
      </w:rPr>
      <w:fldChar w:fldCharType="begin"/>
    </w:r>
    <w:r>
      <w:rPr>
        <w:b/>
        <w:bCs/>
      </w:rPr>
      <w:instrText xml:space="preserve">PAGE  \* Arabic  \* </w:instrText>
    </w:r>
    <w:r>
      <w:rPr>
        <w:b/>
        <w:bCs/>
      </w:rPr>
      <w:instrText>MERGEFORMAT</w:instrText>
    </w:r>
    <w:r w:rsidR="00434978">
      <w:rPr>
        <w:b/>
        <w:bCs/>
      </w:rPr>
      <w:fldChar w:fldCharType="separate"/>
    </w:r>
    <w:r w:rsidR="00B272A2">
      <w:rPr>
        <w:b/>
        <w:bCs/>
        <w:noProof/>
      </w:rPr>
      <w:t>2</w:t>
    </w:r>
    <w:r w:rsidR="00434978"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 w:rsidR="00A100A3" w:rsidRPr="00A100A3">
      <w:fldChar w:fldCharType="begin"/>
    </w:r>
    <w:r>
      <w:instrText>NUMPAGES  \* Arabic  \* MERGEFORMAT</w:instrText>
    </w:r>
    <w:r w:rsidR="00A100A3" w:rsidRPr="00A100A3">
      <w:fldChar w:fldCharType="separate"/>
    </w:r>
    <w:r w:rsidR="00B272A2" w:rsidRPr="00B272A2">
      <w:rPr>
        <w:b/>
        <w:bCs/>
        <w:noProof/>
      </w:rPr>
      <w:t>5</w:t>
    </w:r>
    <w:r w:rsidR="00A100A3" w:rsidRPr="00A100A3">
      <w:rPr>
        <w:b/>
        <w:bCs/>
        <w:noProof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7701B6" w:rsidRDefault="007701B6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7F4" w:rsidRDefault="00EA77F4">
      <w:r>
        <w:separator/>
      </w:r>
    </w:p>
  </w:footnote>
  <w:footnote w:type="continuationSeparator" w:id="0">
    <w:p w:rsidR="00EA77F4" w:rsidRDefault="00EA7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1B6" w:rsidRDefault="00EA77F4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1B6" w:rsidRDefault="00B272A2">
    <w:pPr>
      <w:pStyle w:val="a8"/>
    </w:pPr>
    <w:r w:rsidRPr="00B272A2">
      <w:rPr>
        <w:rFonts w:hint="eastAsia"/>
      </w:rPr>
      <w:t>初中物理十四个二级主题精讲精练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1B6" w:rsidRDefault="00EA77F4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5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3076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D20D"/>
    <w:multiLevelType w:val="hybridMultilevel"/>
    <w:tmpl w:val="185FD20D"/>
    <w:lvl w:ilvl="0" w:tplc="963CF258">
      <w:start w:val="2"/>
      <w:numFmt w:val="upperLetter"/>
      <w:lvlText w:val="%1."/>
      <w:lvlJc w:val="left"/>
      <w:pPr>
        <w:tabs>
          <w:tab w:val="num" w:pos="312"/>
        </w:tabs>
      </w:pPr>
      <w:rPr>
        <w:rFonts w:cs="Times New Roman"/>
      </w:rPr>
    </w:lvl>
    <w:lvl w:ilvl="1" w:tplc="9E386980">
      <w:start w:val="1"/>
      <w:numFmt w:val="decimal"/>
      <w:lvlText w:val="."/>
      <w:lvlJc w:val="left"/>
      <w:rPr>
        <w:rFonts w:cs="Times New Roman"/>
      </w:rPr>
    </w:lvl>
    <w:lvl w:ilvl="2" w:tplc="D5CEE45E">
      <w:start w:val="1"/>
      <w:numFmt w:val="decimal"/>
      <w:lvlText w:val="."/>
      <w:lvlJc w:val="left"/>
      <w:rPr>
        <w:rFonts w:cs="Times New Roman"/>
      </w:rPr>
    </w:lvl>
    <w:lvl w:ilvl="3" w:tplc="8B4A1994">
      <w:start w:val="1"/>
      <w:numFmt w:val="decimal"/>
      <w:lvlText w:val="."/>
      <w:lvlJc w:val="left"/>
      <w:rPr>
        <w:rFonts w:cs="Times New Roman"/>
      </w:rPr>
    </w:lvl>
    <w:lvl w:ilvl="4" w:tplc="8C7C0DA4">
      <w:start w:val="1"/>
      <w:numFmt w:val="decimal"/>
      <w:lvlText w:val="."/>
      <w:lvlJc w:val="left"/>
      <w:rPr>
        <w:rFonts w:cs="Times New Roman"/>
      </w:rPr>
    </w:lvl>
    <w:lvl w:ilvl="5" w:tplc="B8FC4938">
      <w:start w:val="1"/>
      <w:numFmt w:val="decimal"/>
      <w:lvlText w:val="."/>
      <w:lvlJc w:val="left"/>
      <w:rPr>
        <w:rFonts w:cs="Times New Roman"/>
      </w:rPr>
    </w:lvl>
    <w:lvl w:ilvl="6" w:tplc="51AA399C">
      <w:start w:val="1"/>
      <w:numFmt w:val="decimal"/>
      <w:lvlText w:val="."/>
      <w:lvlJc w:val="left"/>
      <w:rPr>
        <w:rFonts w:cs="Times New Roman"/>
      </w:rPr>
    </w:lvl>
    <w:lvl w:ilvl="7" w:tplc="A378B3AA">
      <w:start w:val="1"/>
      <w:numFmt w:val="decimal"/>
      <w:lvlText w:val="."/>
      <w:lvlJc w:val="left"/>
      <w:rPr>
        <w:rFonts w:cs="Times New Roman"/>
      </w:rPr>
    </w:lvl>
    <w:lvl w:ilvl="8" w:tplc="170ED436">
      <w:start w:val="1"/>
      <w:numFmt w:val="decimal"/>
      <w:lvlText w:val="."/>
      <w:lvlJc w:val="left"/>
      <w:rPr>
        <w:rFonts w:cs="Times New Roman"/>
      </w:rPr>
    </w:lvl>
  </w:abstractNum>
  <w:abstractNum w:abstractNumId="1">
    <w:nsid w:val="1E3D8D73"/>
    <w:multiLevelType w:val="hybridMultilevel"/>
    <w:tmpl w:val="1E3D8D73"/>
    <w:lvl w:ilvl="0" w:tplc="9F8648CA">
      <w:start w:val="1"/>
      <w:numFmt w:val="upperLetter"/>
      <w:lvlText w:val="%1."/>
      <w:lvlJc w:val="left"/>
      <w:pPr>
        <w:tabs>
          <w:tab w:val="num" w:pos="312"/>
        </w:tabs>
      </w:pPr>
      <w:rPr>
        <w:rFonts w:cs="Times New Roman"/>
      </w:rPr>
    </w:lvl>
    <w:lvl w:ilvl="1" w:tplc="CF3A752A">
      <w:start w:val="1"/>
      <w:numFmt w:val="decimal"/>
      <w:lvlText w:val="."/>
      <w:lvlJc w:val="left"/>
      <w:rPr>
        <w:rFonts w:cs="Times New Roman"/>
      </w:rPr>
    </w:lvl>
    <w:lvl w:ilvl="2" w:tplc="6964C11C">
      <w:start w:val="1"/>
      <w:numFmt w:val="decimal"/>
      <w:lvlText w:val="."/>
      <w:lvlJc w:val="left"/>
      <w:rPr>
        <w:rFonts w:cs="Times New Roman"/>
      </w:rPr>
    </w:lvl>
    <w:lvl w:ilvl="3" w:tplc="E01E8A6A">
      <w:start w:val="1"/>
      <w:numFmt w:val="decimal"/>
      <w:lvlText w:val="."/>
      <w:lvlJc w:val="left"/>
      <w:rPr>
        <w:rFonts w:cs="Times New Roman"/>
      </w:rPr>
    </w:lvl>
    <w:lvl w:ilvl="4" w:tplc="986E250E">
      <w:start w:val="1"/>
      <w:numFmt w:val="decimal"/>
      <w:lvlText w:val="."/>
      <w:lvlJc w:val="left"/>
      <w:rPr>
        <w:rFonts w:cs="Times New Roman"/>
      </w:rPr>
    </w:lvl>
    <w:lvl w:ilvl="5" w:tplc="EAFE97B8">
      <w:start w:val="1"/>
      <w:numFmt w:val="decimal"/>
      <w:lvlText w:val="."/>
      <w:lvlJc w:val="left"/>
      <w:rPr>
        <w:rFonts w:cs="Times New Roman"/>
      </w:rPr>
    </w:lvl>
    <w:lvl w:ilvl="6" w:tplc="D1F08D00">
      <w:start w:val="1"/>
      <w:numFmt w:val="decimal"/>
      <w:lvlText w:val="."/>
      <w:lvlJc w:val="left"/>
      <w:rPr>
        <w:rFonts w:cs="Times New Roman"/>
      </w:rPr>
    </w:lvl>
    <w:lvl w:ilvl="7" w:tplc="C352CE1A">
      <w:start w:val="1"/>
      <w:numFmt w:val="decimal"/>
      <w:lvlText w:val="."/>
      <w:lvlJc w:val="left"/>
      <w:rPr>
        <w:rFonts w:cs="Times New Roman"/>
      </w:rPr>
    </w:lvl>
    <w:lvl w:ilvl="8" w:tplc="60E8024A">
      <w:start w:val="1"/>
      <w:numFmt w:val="decimal"/>
      <w:lvlText w:val="."/>
      <w:lvlJc w:val="left"/>
      <w:rPr>
        <w:rFonts w:cs="Times New Roman"/>
      </w:rPr>
    </w:lvl>
  </w:abstractNum>
  <w:abstractNum w:abstractNumId="2">
    <w:nsid w:val="6DD3EDBF"/>
    <w:multiLevelType w:val="hybridMultilevel"/>
    <w:tmpl w:val="6DD3EDBF"/>
    <w:lvl w:ilvl="0" w:tplc="EFEE47A6">
      <w:start w:val="1"/>
      <w:numFmt w:val="upperLetter"/>
      <w:lvlText w:val="%1."/>
      <w:lvlJc w:val="left"/>
      <w:pPr>
        <w:tabs>
          <w:tab w:val="num" w:pos="312"/>
        </w:tabs>
      </w:pPr>
      <w:rPr>
        <w:rFonts w:cs="Times New Roman"/>
      </w:rPr>
    </w:lvl>
    <w:lvl w:ilvl="1" w:tplc="3ADA0EE6">
      <w:start w:val="1"/>
      <w:numFmt w:val="decimal"/>
      <w:lvlText w:val="."/>
      <w:lvlJc w:val="left"/>
      <w:rPr>
        <w:rFonts w:cs="Times New Roman"/>
      </w:rPr>
    </w:lvl>
    <w:lvl w:ilvl="2" w:tplc="EF7E75BE">
      <w:start w:val="1"/>
      <w:numFmt w:val="decimal"/>
      <w:lvlText w:val="."/>
      <w:lvlJc w:val="left"/>
      <w:rPr>
        <w:rFonts w:cs="Times New Roman"/>
      </w:rPr>
    </w:lvl>
    <w:lvl w:ilvl="3" w:tplc="8A961692">
      <w:start w:val="1"/>
      <w:numFmt w:val="decimal"/>
      <w:lvlText w:val="."/>
      <w:lvlJc w:val="left"/>
      <w:rPr>
        <w:rFonts w:cs="Times New Roman"/>
      </w:rPr>
    </w:lvl>
    <w:lvl w:ilvl="4" w:tplc="51466D3C">
      <w:start w:val="1"/>
      <w:numFmt w:val="decimal"/>
      <w:lvlText w:val="."/>
      <w:lvlJc w:val="left"/>
      <w:rPr>
        <w:rFonts w:cs="Times New Roman"/>
      </w:rPr>
    </w:lvl>
    <w:lvl w:ilvl="5" w:tplc="FEDE10AA">
      <w:start w:val="1"/>
      <w:numFmt w:val="decimal"/>
      <w:lvlText w:val="."/>
      <w:lvlJc w:val="left"/>
      <w:rPr>
        <w:rFonts w:cs="Times New Roman"/>
      </w:rPr>
    </w:lvl>
    <w:lvl w:ilvl="6" w:tplc="C0FE583C">
      <w:start w:val="1"/>
      <w:numFmt w:val="decimal"/>
      <w:lvlText w:val="."/>
      <w:lvlJc w:val="left"/>
      <w:rPr>
        <w:rFonts w:cs="Times New Roman"/>
      </w:rPr>
    </w:lvl>
    <w:lvl w:ilvl="7" w:tplc="83FE3F5A">
      <w:start w:val="1"/>
      <w:numFmt w:val="decimal"/>
      <w:lvlText w:val="."/>
      <w:lvlJc w:val="left"/>
      <w:rPr>
        <w:rFonts w:cs="Times New Roman"/>
      </w:rPr>
    </w:lvl>
    <w:lvl w:ilvl="8" w:tplc="D5E64EFC">
      <w:start w:val="1"/>
      <w:numFmt w:val="decimal"/>
      <w:lvlText w:val=".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297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201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76D64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978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2C5E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351CC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2D71"/>
    <w:rsid w:val="00685B66"/>
    <w:rsid w:val="00686B56"/>
    <w:rsid w:val="0069438B"/>
    <w:rsid w:val="006A0C19"/>
    <w:rsid w:val="006A0EA0"/>
    <w:rsid w:val="006A1F71"/>
    <w:rsid w:val="006A2F09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0BF3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1B6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245F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233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16DFF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449F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00A3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272A2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0B2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A7A2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08C5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4697"/>
    <w:rsid w:val="00E95960"/>
    <w:rsid w:val="00E97F34"/>
    <w:rsid w:val="00EA01AD"/>
    <w:rsid w:val="00EA096E"/>
    <w:rsid w:val="00EA1323"/>
    <w:rsid w:val="00EA44BA"/>
    <w:rsid w:val="00EA77F4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3D7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1B7110"/>
    <w:rsid w:val="3CAB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1B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7701B6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7701B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7701B6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7701B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sid w:val="007701B6"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rsid w:val="007701B6"/>
    <w:rPr>
      <w:sz w:val="18"/>
      <w:szCs w:val="18"/>
    </w:rPr>
  </w:style>
  <w:style w:type="paragraph" w:styleId="a7">
    <w:name w:val="footer"/>
    <w:basedOn w:val="a"/>
    <w:link w:val="Char0"/>
    <w:rsid w:val="007701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rsid w:val="007701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rsid w:val="007701B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uiPriority w:val="99"/>
    <w:qFormat/>
    <w:rsid w:val="007701B6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rsid w:val="007701B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7701B6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7701B6"/>
    <w:rPr>
      <w:b/>
      <w:bCs/>
    </w:rPr>
  </w:style>
  <w:style w:type="character" w:styleId="ae">
    <w:name w:val="page number"/>
    <w:rsid w:val="007701B6"/>
  </w:style>
  <w:style w:type="character" w:styleId="af">
    <w:name w:val="FollowedHyperlink"/>
    <w:rsid w:val="007701B6"/>
    <w:rPr>
      <w:color w:val="954F72"/>
      <w:u w:val="single"/>
    </w:rPr>
  </w:style>
  <w:style w:type="character" w:styleId="af0">
    <w:name w:val="Hyperlink"/>
    <w:uiPriority w:val="99"/>
    <w:qFormat/>
    <w:rsid w:val="007701B6"/>
    <w:rPr>
      <w:color w:val="0000FF"/>
      <w:u w:val="single"/>
    </w:rPr>
  </w:style>
  <w:style w:type="character" w:styleId="af1">
    <w:name w:val="annotation reference"/>
    <w:semiHidden/>
    <w:qFormat/>
    <w:rsid w:val="007701B6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7701B6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rsid w:val="007701B6"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sid w:val="007701B6"/>
    <w:rPr>
      <w:kern w:val="2"/>
      <w:sz w:val="18"/>
      <w:szCs w:val="22"/>
    </w:rPr>
  </w:style>
  <w:style w:type="character" w:customStyle="1" w:styleId="Char0">
    <w:name w:val="页脚 Char"/>
    <w:link w:val="a7"/>
    <w:rsid w:val="007701B6"/>
    <w:rPr>
      <w:kern w:val="2"/>
      <w:sz w:val="18"/>
      <w:szCs w:val="22"/>
    </w:rPr>
  </w:style>
  <w:style w:type="character" w:customStyle="1" w:styleId="subtitles0">
    <w:name w:val="sub_title s0"/>
    <w:basedOn w:val="a0"/>
    <w:rsid w:val="007701B6"/>
  </w:style>
  <w:style w:type="paragraph" w:styleId="af2">
    <w:name w:val="No Spacing"/>
    <w:uiPriority w:val="1"/>
    <w:qFormat/>
    <w:rsid w:val="007701B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sid w:val="007701B6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sid w:val="007701B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7701B6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sid w:val="007701B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7701B6"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sid w:val="007701B6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7701B6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7701B6"/>
    <w:rPr>
      <w:rFonts w:cs="Times New Roman"/>
      <w:sz w:val="24"/>
      <w:szCs w:val="24"/>
    </w:rPr>
  </w:style>
  <w:style w:type="paragraph" w:customStyle="1" w:styleId="10">
    <w:name w:val="1"/>
    <w:basedOn w:val="a"/>
    <w:rsid w:val="007701B6"/>
  </w:style>
  <w:style w:type="character" w:customStyle="1" w:styleId="apple-style-span">
    <w:name w:val="apple-style-span"/>
    <w:qFormat/>
    <w:rsid w:val="007701B6"/>
    <w:rPr>
      <w:rFonts w:ascii="Times New Roman" w:hAnsi="Times New Roman" w:cs="Times New Roman" w:hint="default"/>
    </w:rPr>
  </w:style>
  <w:style w:type="character" w:customStyle="1" w:styleId="Char11">
    <w:name w:val="副标题 Char1"/>
    <w:rsid w:val="007701B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sid w:val="007701B6"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sid w:val="007701B6"/>
    <w:rPr>
      <w:kern w:val="2"/>
      <w:sz w:val="18"/>
      <w:szCs w:val="18"/>
    </w:rPr>
  </w:style>
  <w:style w:type="character" w:customStyle="1" w:styleId="xb1">
    <w:name w:val="xb1"/>
    <w:qFormat/>
    <w:rsid w:val="007701B6"/>
    <w:rPr>
      <w:sz w:val="14"/>
      <w:szCs w:val="14"/>
      <w:vertAlign w:val="subscript"/>
    </w:rPr>
  </w:style>
  <w:style w:type="character" w:customStyle="1" w:styleId="Char12">
    <w:name w:val="标题 Char1"/>
    <w:qFormat/>
    <w:rsid w:val="007701B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7701B6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7701B6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sid w:val="007701B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7701B6"/>
  </w:style>
  <w:style w:type="character" w:customStyle="1" w:styleId="Char8">
    <w:name w:val="批注框文本 Char"/>
    <w:qFormat/>
    <w:rsid w:val="007701B6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7701B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7701B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7701B6"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sid w:val="007701B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sid w:val="007701B6"/>
    <w:rPr>
      <w:kern w:val="2"/>
      <w:sz w:val="21"/>
      <w:szCs w:val="22"/>
    </w:rPr>
  </w:style>
  <w:style w:type="character" w:customStyle="1" w:styleId="Char21">
    <w:name w:val="标题 Char2"/>
    <w:qFormat/>
    <w:rsid w:val="007701B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7701B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7701B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7701B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7701B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7701B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7701B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7701B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7701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7701B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rsid w:val="007701B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7701B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7701B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7701B6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7701B6"/>
    <w:rPr>
      <w:szCs w:val="21"/>
    </w:rPr>
  </w:style>
  <w:style w:type="paragraph" w:customStyle="1" w:styleId="af4">
    <w:name w:val="一级章节"/>
    <w:basedOn w:val="a"/>
    <w:qFormat/>
    <w:rsid w:val="007701B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7701B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7701B6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7701B6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7701B6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7701B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question-title2">
    <w:name w:val="question-title2"/>
    <w:basedOn w:val="a0"/>
    <w:unhideWhenUsed/>
    <w:qFormat/>
    <w:rsid w:val="00682D7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EBB630-B76B-49F3-A2C8-9B9D55AA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429</Words>
  <Characters>2447</Characters>
  <Application>Microsoft Office Word</Application>
  <DocSecurity>0</DocSecurity>
  <Lines>20</Lines>
  <Paragraphs>5</Paragraphs>
  <ScaleCrop>false</ScaleCrop>
  <Company>Microsoft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15</cp:revision>
  <cp:lastPrinted>2013-06-25T01:13:00Z</cp:lastPrinted>
  <dcterms:created xsi:type="dcterms:W3CDTF">2019-06-18T07:26:00Z</dcterms:created>
  <dcterms:modified xsi:type="dcterms:W3CDTF">2021-03-23T13:24:00Z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